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05" w:rsidRDefault="00CE6805" w:rsidP="00CE6805">
      <w:pPr>
        <w:pStyle w:val="Bezmezer"/>
      </w:pPr>
    </w:p>
    <w:p w:rsidR="00CE6805" w:rsidRDefault="00CE6805" w:rsidP="00CE6805">
      <w:pPr>
        <w:pStyle w:val="Bezmezer"/>
      </w:pPr>
      <w:r>
        <w:t>1. Spusťte si úvodní video - Výšky trojúhelníku</w:t>
      </w:r>
    </w:p>
    <w:p w:rsidR="00CE6805" w:rsidRDefault="00CE6805" w:rsidP="00CE6805">
      <w:pPr>
        <w:pStyle w:val="Bezmezer"/>
      </w:pPr>
      <w:r>
        <w:tab/>
        <w:t xml:space="preserve">odkaz: </w:t>
      </w:r>
      <w:hyperlink r:id="rId4" w:history="1">
        <w:r>
          <w:rPr>
            <w:rStyle w:val="Hypertextovodkaz"/>
          </w:rPr>
          <w:t>https://www.youtube.com/watch?v=YOpMLHzq26I</w:t>
        </w:r>
      </w:hyperlink>
    </w:p>
    <w:p w:rsidR="00CE6805" w:rsidRDefault="00CE6805" w:rsidP="00CE6805">
      <w:pPr>
        <w:pStyle w:val="Bezmezer"/>
      </w:pPr>
      <w:r>
        <w:t>2. Přepište do sešitu zápis až po Příklad 1 (</w:t>
      </w:r>
      <w:r w:rsidRPr="00CE6805">
        <w:rPr>
          <w:color w:val="FF0000"/>
        </w:rPr>
        <w:t>opište pouze zadání, příklad neplňte</w:t>
      </w:r>
      <w:r>
        <w:t>)</w:t>
      </w:r>
    </w:p>
    <w:p w:rsidR="00CE6805" w:rsidRDefault="00CE6805" w:rsidP="00CE6805">
      <w:pPr>
        <w:pStyle w:val="Bezmezer"/>
      </w:pPr>
      <w:r>
        <w:t>3. Spusťte si část videa (</w:t>
      </w:r>
      <w:r w:rsidRPr="00CE6805">
        <w:rPr>
          <w:color w:val="FF0000"/>
        </w:rPr>
        <w:t>0:00 - 5:18</w:t>
      </w:r>
      <w:r>
        <w:t>), ve kterém vám bude  názorně předveden postup při rýsování výšek v ostroúhlém trojúhelníku krok po kroku.</w:t>
      </w:r>
    </w:p>
    <w:p w:rsidR="00CE6805" w:rsidRDefault="00CE6805" w:rsidP="00CE6805">
      <w:pPr>
        <w:pStyle w:val="Bezmezer"/>
      </w:pPr>
      <w:r>
        <w:tab/>
        <w:t xml:space="preserve">odkaz:  </w:t>
      </w:r>
      <w:hyperlink r:id="rId5" w:history="1">
        <w:r>
          <w:rPr>
            <w:rStyle w:val="Hypertextovodkaz"/>
          </w:rPr>
          <w:t>https://www.youtube.com/watch?v=Fy4EVwVcOBA</w:t>
        </w:r>
      </w:hyperlink>
    </w:p>
    <w:p w:rsidR="00CE6805" w:rsidRDefault="00CE6805" w:rsidP="00CE6805">
      <w:pPr>
        <w:pStyle w:val="Bezmezer"/>
      </w:pPr>
      <w:r>
        <w:t>4. Narýsujte Příklad 1 podle videa a zápisu, proveďte Úkol 1</w:t>
      </w:r>
    </w:p>
    <w:p w:rsidR="00CE6805" w:rsidRDefault="00CE6805" w:rsidP="00CE6805">
      <w:pPr>
        <w:pStyle w:val="Bezmezer"/>
      </w:pPr>
      <w:r>
        <w:t>5. Spusťte si zbylou část výše zmíněného videa,</w:t>
      </w:r>
      <w:r w:rsidRPr="00CE6805">
        <w:t xml:space="preserve"> </w:t>
      </w:r>
      <w:r>
        <w:t>ve kterém vám bude  názorně předveden postup při rýsování výšek v tupoúhlém trojúhelníku krok po kroku.</w:t>
      </w:r>
    </w:p>
    <w:p w:rsidR="00CE6805" w:rsidRDefault="00CE6805" w:rsidP="00CE6805">
      <w:pPr>
        <w:pStyle w:val="Bezmezer"/>
      </w:pPr>
      <w:r>
        <w:t>6. Narýsujte Příklad 2 podle videa a zápisu, proveďte Úkol 2</w:t>
      </w:r>
    </w:p>
    <w:p w:rsidR="00537801" w:rsidRDefault="00E06D15" w:rsidP="00CE6805">
      <w:pPr>
        <w:pStyle w:val="Bezmezer"/>
      </w:pPr>
      <w:r>
        <w:t xml:space="preserve">7. Vyřešte cvičení z učebnice, následně další cvičení v </w:t>
      </w:r>
      <w:r w:rsidR="00537801">
        <w:t xml:space="preserve">souboru </w:t>
      </w:r>
      <w:proofErr w:type="spellStart"/>
      <w:r w:rsidR="00537801" w:rsidRPr="00462248">
        <w:rPr>
          <w:b/>
        </w:rPr>
        <w:t>cviceni</w:t>
      </w:r>
      <w:proofErr w:type="spellEnd"/>
      <w:r w:rsidR="00537801" w:rsidRPr="00462248">
        <w:rPr>
          <w:b/>
        </w:rPr>
        <w:t>_M_6r_4t</w:t>
      </w:r>
      <w:r w:rsidR="007835A9">
        <w:t xml:space="preserve"> (nápovědu naleznete také v tomto souboru)</w:t>
      </w:r>
    </w:p>
    <w:p w:rsidR="00CE6805" w:rsidRDefault="00CE6805" w:rsidP="00CE6805">
      <w:pPr>
        <w:pStyle w:val="Bezmezer"/>
      </w:pPr>
    </w:p>
    <w:p w:rsidR="00CE6805" w:rsidRDefault="00CE6805" w:rsidP="00CE6805">
      <w:pPr>
        <w:pStyle w:val="Bezmezer"/>
      </w:pPr>
    </w:p>
    <w:p w:rsidR="00CE6805" w:rsidRPr="00C12BB7" w:rsidRDefault="00CE6805" w:rsidP="00CE6805">
      <w:pPr>
        <w:pStyle w:val="Bezmezer"/>
        <w:rPr>
          <w:color w:val="FF0000"/>
        </w:rPr>
      </w:pPr>
      <w:r w:rsidRPr="00C12BB7">
        <w:rPr>
          <w:color w:val="FF0000"/>
        </w:rPr>
        <w:t>Úkoly k odeslání:</w:t>
      </w:r>
    </w:p>
    <w:p w:rsidR="00CE6805" w:rsidRDefault="00CE6805" w:rsidP="00CE6805">
      <w:pPr>
        <w:pStyle w:val="Bezmezer"/>
      </w:pPr>
      <w:r>
        <w:t xml:space="preserve">1.  </w:t>
      </w:r>
      <w:r w:rsidR="00324D03">
        <w:t>Úkol 1, Úkol 2</w:t>
      </w:r>
    </w:p>
    <w:p w:rsidR="00CE6805" w:rsidRDefault="00CE6805" w:rsidP="00CE6805">
      <w:pPr>
        <w:pStyle w:val="Bezmezer"/>
      </w:pPr>
      <w:r>
        <w:t>2. Učebnice Geometrie s.9</w:t>
      </w:r>
      <w:r w:rsidR="00537801">
        <w:t>9</w:t>
      </w:r>
      <w:r>
        <w:t>/</w:t>
      </w:r>
      <w:r w:rsidR="00537801">
        <w:t>1,3</w:t>
      </w:r>
      <w:r w:rsidR="00537801">
        <w:rPr>
          <w:lang w:val="en-US"/>
        </w:rPr>
        <w:t>;</w:t>
      </w:r>
      <w:r w:rsidR="00537801">
        <w:t xml:space="preserve"> s.100/5,6</w:t>
      </w:r>
    </w:p>
    <w:p w:rsidR="00CE6805" w:rsidRDefault="00CE6805" w:rsidP="00CE6805">
      <w:pPr>
        <w:pStyle w:val="Bezmezer"/>
      </w:pPr>
      <w:r>
        <w:t xml:space="preserve">3. </w:t>
      </w:r>
      <w:r w:rsidR="00462248">
        <w:t xml:space="preserve">Další cvičení ze souboru </w:t>
      </w:r>
      <w:proofErr w:type="spellStart"/>
      <w:r w:rsidR="00537801">
        <w:t>cviceni</w:t>
      </w:r>
      <w:proofErr w:type="spellEnd"/>
      <w:r w:rsidR="00537801">
        <w:t>_M_6r_4t</w:t>
      </w:r>
    </w:p>
    <w:p w:rsidR="00CE6805" w:rsidRDefault="00CE6805" w:rsidP="00CE6805">
      <w:pPr>
        <w:pStyle w:val="Bezmezer"/>
      </w:pPr>
    </w:p>
    <w:p w:rsidR="00CE6805" w:rsidRDefault="00CE6805" w:rsidP="00CE6805">
      <w:pPr>
        <w:pStyle w:val="Bezmezer"/>
      </w:pPr>
      <w:r>
        <w:t>Odesílat na e-mail:</w:t>
      </w:r>
    </w:p>
    <w:p w:rsidR="00CE6805" w:rsidRDefault="00CE6805" w:rsidP="00CE6805">
      <w:pPr>
        <w:pStyle w:val="Bezmezer"/>
      </w:pPr>
    </w:p>
    <w:p w:rsidR="00CE6805" w:rsidRDefault="00CE6805" w:rsidP="00CE6805">
      <w:pPr>
        <w:pStyle w:val="Bezmezer"/>
      </w:pPr>
      <w:r>
        <w:t>6.A - p.konieczny@ulesakarvina.cz</w:t>
      </w:r>
    </w:p>
    <w:p w:rsidR="00CE6805" w:rsidRPr="00C12BB7" w:rsidRDefault="00CE6805" w:rsidP="00CE6805">
      <w:pPr>
        <w:pStyle w:val="Bezmezer"/>
      </w:pPr>
      <w:r>
        <w:t>6.B - j.harantova@ulesakarvina.cz</w:t>
      </w:r>
    </w:p>
    <w:p w:rsidR="00461247" w:rsidRDefault="00461247"/>
    <w:sectPr w:rsidR="00461247" w:rsidSect="00C12B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E6805"/>
    <w:rsid w:val="00324D03"/>
    <w:rsid w:val="00461247"/>
    <w:rsid w:val="00462248"/>
    <w:rsid w:val="00537801"/>
    <w:rsid w:val="007835A9"/>
    <w:rsid w:val="00CE6805"/>
    <w:rsid w:val="00E0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805"/>
    <w:rPr>
      <w:color w:val="0000FF"/>
      <w:u w:val="single"/>
    </w:rPr>
  </w:style>
  <w:style w:type="paragraph" w:styleId="Bezmezer">
    <w:name w:val="No Spacing"/>
    <w:uiPriority w:val="1"/>
    <w:qFormat/>
    <w:rsid w:val="00CE68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y4EVwVcOBA" TargetMode="External"/><Relationship Id="rId4" Type="http://schemas.openxmlformats.org/officeDocument/2006/relationships/hyperlink" Target="https://www.youtube.com/watch?v=YOpMLHzq26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7</cp:revision>
  <dcterms:created xsi:type="dcterms:W3CDTF">2020-03-25T12:04:00Z</dcterms:created>
  <dcterms:modified xsi:type="dcterms:W3CDTF">2020-03-25T12:49:00Z</dcterms:modified>
</cp:coreProperties>
</file>