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B" w:rsidRDefault="004730F3">
      <w:proofErr w:type="gramStart"/>
      <w:r>
        <w:t>7.B = Z</w:t>
      </w:r>
      <w:proofErr w:type="gramEnd"/>
    </w:p>
    <w:p w:rsidR="004730F3" w:rsidRDefault="004730F3" w:rsidP="004730F3">
      <w:pPr>
        <w:pStyle w:val="Odstavecseseznamem"/>
        <w:numPr>
          <w:ilvl w:val="0"/>
          <w:numId w:val="1"/>
        </w:numPr>
      </w:pPr>
      <w:proofErr w:type="gramStart"/>
      <w:r>
        <w:t>opakování  Severní</w:t>
      </w:r>
      <w:proofErr w:type="gramEnd"/>
      <w:r>
        <w:t xml:space="preserve"> Afriky – pracovní list </w:t>
      </w:r>
    </w:p>
    <w:p w:rsidR="004730F3" w:rsidRDefault="004730F3" w:rsidP="004730F3">
      <w:pPr>
        <w:pStyle w:val="Odstavecseseznamem"/>
        <w:numPr>
          <w:ilvl w:val="0"/>
          <w:numId w:val="1"/>
        </w:numPr>
      </w:pPr>
      <w:r>
        <w:t xml:space="preserve">nové učivo = </w:t>
      </w:r>
      <w:proofErr w:type="spellStart"/>
      <w:r>
        <w:t>Sahel</w:t>
      </w:r>
      <w:proofErr w:type="spellEnd"/>
      <w:r>
        <w:t xml:space="preserve">, Zajímavosti </w:t>
      </w:r>
      <w:proofErr w:type="spellStart"/>
      <w:r>
        <w:t>Sahelu</w:t>
      </w:r>
      <w:proofErr w:type="spellEnd"/>
      <w:r>
        <w:t xml:space="preserve"> – učebnice, strana 20-21 </w:t>
      </w:r>
    </w:p>
    <w:p w:rsidR="004730F3" w:rsidRDefault="004730F3" w:rsidP="004730F3">
      <w:pPr>
        <w:pStyle w:val="Odstavecseseznamem"/>
      </w:pPr>
      <w:r>
        <w:t xml:space="preserve">Přečtěte si články v učebnici a udělejte si zápis </w:t>
      </w:r>
      <w:r w:rsidR="00A634E5">
        <w:t xml:space="preserve">do sešitu </w:t>
      </w:r>
      <w:r>
        <w:t>=</w:t>
      </w:r>
    </w:p>
    <w:p w:rsidR="004730F3" w:rsidRDefault="004730F3" w:rsidP="004730F3">
      <w:pPr>
        <w:pStyle w:val="Odstavecseseznamem"/>
      </w:pPr>
      <w:r>
        <w:t xml:space="preserve">                                       </w:t>
      </w:r>
      <w:r w:rsidR="00A634E5">
        <w:t xml:space="preserve">            </w:t>
      </w:r>
      <w:r>
        <w:t xml:space="preserve"> </w:t>
      </w:r>
      <w:proofErr w:type="spellStart"/>
      <w:r>
        <w:t>Sahel</w:t>
      </w:r>
      <w:proofErr w:type="spellEnd"/>
    </w:p>
    <w:p w:rsidR="004730F3" w:rsidRDefault="004730F3" w:rsidP="004730F3">
      <w:pPr>
        <w:pStyle w:val="Odstavecseseznamem"/>
      </w:pPr>
      <w:r>
        <w:t>1. Jedná se o suchou oblast jižní Sahary, táhne se od Mauretánie po Eritreu</w:t>
      </w:r>
    </w:p>
    <w:p w:rsidR="004730F3" w:rsidRDefault="004730F3" w:rsidP="004730F3">
      <w:pPr>
        <w:pStyle w:val="Odstavecseseznamem"/>
      </w:pPr>
      <w:r>
        <w:t xml:space="preserve">2. Přírodní podmínky – nedostatek srážek, sucho, vysoké teploty, desertifikace = rozšiřování </w:t>
      </w:r>
    </w:p>
    <w:p w:rsidR="004730F3" w:rsidRDefault="004730F3" w:rsidP="004730F3">
      <w:pPr>
        <w:pStyle w:val="Odstavecseseznamem"/>
      </w:pPr>
      <w:r>
        <w:t xml:space="preserve">    pouští</w:t>
      </w:r>
    </w:p>
    <w:p w:rsidR="004730F3" w:rsidRDefault="004730F3" w:rsidP="004730F3">
      <w:pPr>
        <w:pStyle w:val="Odstavecseseznamem"/>
      </w:pPr>
      <w:r>
        <w:t>3. Obyvatelstvo – žijí v</w:t>
      </w:r>
      <w:r w:rsidR="00A634E5">
        <w:t> </w:t>
      </w:r>
      <w:r>
        <w:t>oázách, Tuaregové</w:t>
      </w:r>
      <w:r w:rsidR="00CA281A">
        <w:t xml:space="preserve"> ( pouštní </w:t>
      </w:r>
      <w:proofErr w:type="gramStart"/>
      <w:r w:rsidR="00CA281A">
        <w:t>kočovníci ), převládá</w:t>
      </w:r>
      <w:proofErr w:type="gramEnd"/>
      <w:r w:rsidR="00CA281A">
        <w:t xml:space="preserve"> islám</w:t>
      </w:r>
    </w:p>
    <w:p w:rsidR="00CA281A" w:rsidRDefault="00CA281A" w:rsidP="004730F3">
      <w:pPr>
        <w:pStyle w:val="Odstavecseseznamem"/>
      </w:pPr>
      <w:r>
        <w:t xml:space="preserve">4. Hospodářství – těžba nerostného bohatství, průmysl není rozvinut, pěstování plodin </w:t>
      </w:r>
      <w:proofErr w:type="gramStart"/>
      <w:r>
        <w:t>na</w:t>
      </w:r>
      <w:proofErr w:type="gramEnd"/>
      <w:r>
        <w:t xml:space="preserve"> </w:t>
      </w:r>
    </w:p>
    <w:p w:rsidR="00CA281A" w:rsidRDefault="00CA281A" w:rsidP="004730F3">
      <w:pPr>
        <w:pStyle w:val="Odstavecseseznamem"/>
      </w:pPr>
      <w:r>
        <w:t xml:space="preserve">    vývoz (</w:t>
      </w:r>
      <w:r w:rsidR="000B045C">
        <w:t xml:space="preserve"> palma olejná, datle, podzemnice </w:t>
      </w:r>
      <w:proofErr w:type="gramStart"/>
      <w:r w:rsidR="000B045C">
        <w:t>olejná )</w:t>
      </w:r>
      <w:proofErr w:type="gramEnd"/>
    </w:p>
    <w:p w:rsidR="000B045C" w:rsidRDefault="000B045C" w:rsidP="004730F3">
      <w:pPr>
        <w:pStyle w:val="Odstavecseseznamem"/>
      </w:pPr>
      <w:r>
        <w:t xml:space="preserve">5. Problémy dané oblasti – chudoba, negramotnost, nedostatek pitné vody a jídla, nestabilní </w:t>
      </w:r>
    </w:p>
    <w:p w:rsidR="000B045C" w:rsidRDefault="000B045C" w:rsidP="004730F3">
      <w:pPr>
        <w:pStyle w:val="Odstavecseseznamem"/>
      </w:pPr>
      <w:r>
        <w:t xml:space="preserve">    politická situace, není zde rozvinut cestovní ruch</w:t>
      </w:r>
    </w:p>
    <w:p w:rsidR="004730F3" w:rsidRDefault="00A634E5" w:rsidP="00A634E5">
      <w:pPr>
        <w:pStyle w:val="Odstavecseseznamem"/>
        <w:numPr>
          <w:ilvl w:val="0"/>
          <w:numId w:val="2"/>
        </w:numPr>
      </w:pPr>
      <w:r>
        <w:t xml:space="preserve">pracovní list = </w:t>
      </w:r>
      <w:r w:rsidR="001F0969">
        <w:t>Oblast Sahelu</w:t>
      </w:r>
    </w:p>
    <w:sectPr w:rsidR="004730F3" w:rsidSect="001A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0DF"/>
    <w:multiLevelType w:val="hybridMultilevel"/>
    <w:tmpl w:val="1040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FBD"/>
    <w:multiLevelType w:val="hybridMultilevel"/>
    <w:tmpl w:val="758E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730F3"/>
    <w:rsid w:val="000B045C"/>
    <w:rsid w:val="001A3C5B"/>
    <w:rsid w:val="001F0969"/>
    <w:rsid w:val="004730F3"/>
    <w:rsid w:val="00A634E5"/>
    <w:rsid w:val="00C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2020-11-22T15:11:00Z</dcterms:created>
  <dcterms:modified xsi:type="dcterms:W3CDTF">2020-11-22T15:11:00Z</dcterms:modified>
</cp:coreProperties>
</file>