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62" w:rsidRPr="00636595" w:rsidRDefault="00574D62" w:rsidP="00574D62">
      <w:pPr>
        <w:rPr>
          <w:sz w:val="16"/>
          <w:szCs w:val="16"/>
        </w:rPr>
      </w:pPr>
      <w:proofErr w:type="gramStart"/>
      <w:r w:rsidRPr="00636595">
        <w:rPr>
          <w:sz w:val="16"/>
          <w:szCs w:val="16"/>
        </w:rPr>
        <w:t>DĚJEPIS</w:t>
      </w:r>
      <w:r>
        <w:rPr>
          <w:sz w:val="16"/>
          <w:szCs w:val="16"/>
        </w:rPr>
        <w:t xml:space="preserve">, </w:t>
      </w:r>
      <w:r w:rsidRPr="00636595">
        <w:rPr>
          <w:sz w:val="16"/>
          <w:szCs w:val="16"/>
        </w:rPr>
        <w:t>7.ROČNÍK</w:t>
      </w:r>
      <w:proofErr w:type="gramEnd"/>
      <w:r>
        <w:rPr>
          <w:sz w:val="16"/>
          <w:szCs w:val="16"/>
        </w:rPr>
        <w:t>, 8. 3.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sz w:val="16"/>
          <w:szCs w:val="16"/>
        </w:rPr>
        <w:t>Zapiš si do deníčku pojmů a nauč se: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 xml:space="preserve">Křest – </w:t>
      </w:r>
      <w:r w:rsidRPr="00636595">
        <w:rPr>
          <w:sz w:val="16"/>
          <w:szCs w:val="16"/>
        </w:rPr>
        <w:t>symbolické přijetí do církve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>Víra</w:t>
      </w:r>
      <w:r w:rsidRPr="00636595">
        <w:rPr>
          <w:sz w:val="16"/>
          <w:szCs w:val="16"/>
        </w:rPr>
        <w:t xml:space="preserve"> v jednoho boha, jednobožství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>církev</w:t>
      </w:r>
      <w:r w:rsidRPr="00636595">
        <w:rPr>
          <w:sz w:val="16"/>
          <w:szCs w:val="16"/>
        </w:rPr>
        <w:t xml:space="preserve"> – organizace, která sdružuje věřící jednoho vyznání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 xml:space="preserve">farnost </w:t>
      </w:r>
      <w:r w:rsidRPr="00636595">
        <w:rPr>
          <w:sz w:val="16"/>
          <w:szCs w:val="16"/>
        </w:rPr>
        <w:t>– nejnižší správní církevní jednotka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>biskup, arcibiskup, kardinál</w:t>
      </w:r>
      <w:r w:rsidRPr="00636595">
        <w:rPr>
          <w:sz w:val="16"/>
          <w:szCs w:val="16"/>
        </w:rPr>
        <w:t xml:space="preserve"> – církevní hodnostáři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>papež</w:t>
      </w:r>
      <w:r w:rsidRPr="00636595">
        <w:rPr>
          <w:sz w:val="16"/>
          <w:szCs w:val="16"/>
        </w:rPr>
        <w:t xml:space="preserve"> – hlava katolické církve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>Vatikán</w:t>
      </w:r>
      <w:r w:rsidRPr="00636595">
        <w:rPr>
          <w:sz w:val="16"/>
          <w:szCs w:val="16"/>
        </w:rPr>
        <w:t xml:space="preserve"> – sídlo papeže, nachází se v Římě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>Velké schizma</w:t>
      </w:r>
      <w:r w:rsidRPr="00636595">
        <w:rPr>
          <w:sz w:val="16"/>
          <w:szCs w:val="16"/>
        </w:rPr>
        <w:t xml:space="preserve"> – křesťanská církev se rozdělila na východní a západní, pravoslaví, katolictví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>mnich</w:t>
      </w:r>
      <w:r w:rsidRPr="00636595">
        <w:rPr>
          <w:sz w:val="16"/>
          <w:szCs w:val="16"/>
        </w:rPr>
        <w:t xml:space="preserve"> – obyvatel mužského kláštera, život zasvěcený bohu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>opat</w:t>
      </w:r>
      <w:r w:rsidRPr="00636595">
        <w:rPr>
          <w:sz w:val="16"/>
          <w:szCs w:val="16"/>
        </w:rPr>
        <w:t xml:space="preserve"> – představený mužského kláštera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>klášter</w:t>
      </w:r>
      <w:r w:rsidRPr="00636595">
        <w:rPr>
          <w:sz w:val="16"/>
          <w:szCs w:val="16"/>
        </w:rPr>
        <w:t xml:space="preserve"> – ve středověku centrum vzdělanosti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>jeptiška</w:t>
      </w:r>
      <w:r w:rsidRPr="00636595">
        <w:rPr>
          <w:sz w:val="16"/>
          <w:szCs w:val="16"/>
        </w:rPr>
        <w:t xml:space="preserve"> – obyvatelka ženského kláštera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b/>
          <w:bCs/>
          <w:sz w:val="16"/>
          <w:szCs w:val="16"/>
        </w:rPr>
        <w:t>abatyše</w:t>
      </w:r>
      <w:r w:rsidRPr="00636595">
        <w:rPr>
          <w:sz w:val="16"/>
          <w:szCs w:val="16"/>
        </w:rPr>
        <w:t xml:space="preserve"> – matka představená ženského kláštera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/>
          <w:bCs/>
          <w:sz w:val="16"/>
          <w:szCs w:val="16"/>
          <w:u w:val="single"/>
        </w:rPr>
        <w:t xml:space="preserve">Stařešinský řád </w:t>
      </w:r>
      <w:r w:rsidRPr="00636595">
        <w:rPr>
          <w:b/>
          <w:bCs/>
          <w:sz w:val="16"/>
          <w:szCs w:val="16"/>
        </w:rPr>
        <w:t>– nástupnictví na trůn nejstaršího v rodu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/>
          <w:bCs/>
          <w:sz w:val="16"/>
          <w:szCs w:val="16"/>
          <w:u w:val="single"/>
        </w:rPr>
        <w:t xml:space="preserve">Král – </w:t>
      </w:r>
      <w:r w:rsidRPr="00636595">
        <w:rPr>
          <w:b/>
          <w:bCs/>
          <w:sz w:val="16"/>
          <w:szCs w:val="16"/>
        </w:rPr>
        <w:t>označení panovníka v Čechách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/>
          <w:bCs/>
          <w:sz w:val="16"/>
          <w:szCs w:val="16"/>
          <w:u w:val="single"/>
        </w:rPr>
        <w:t>Dynastie</w:t>
      </w:r>
      <w:r w:rsidRPr="00636595">
        <w:rPr>
          <w:b/>
          <w:bCs/>
          <w:sz w:val="16"/>
          <w:szCs w:val="16"/>
        </w:rPr>
        <w:t xml:space="preserve"> – vládnoucí rod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/>
          <w:bCs/>
          <w:sz w:val="16"/>
          <w:szCs w:val="16"/>
          <w:u w:val="single"/>
        </w:rPr>
        <w:t xml:space="preserve">Nástupnictví po meči  </w:t>
      </w:r>
      <w:r w:rsidRPr="00636595">
        <w:rPr>
          <w:b/>
          <w:bCs/>
          <w:sz w:val="16"/>
          <w:szCs w:val="16"/>
        </w:rPr>
        <w:t>- panovníkem se stal nejstarší v rodu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/>
          <w:bCs/>
          <w:sz w:val="16"/>
          <w:szCs w:val="16"/>
          <w:u w:val="single"/>
        </w:rPr>
        <w:t>Rotunda</w:t>
      </w:r>
      <w:r w:rsidRPr="00636595">
        <w:rPr>
          <w:b/>
          <w:bCs/>
          <w:sz w:val="16"/>
          <w:szCs w:val="16"/>
        </w:rPr>
        <w:t xml:space="preserve"> – malý románský kostelík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/>
          <w:bCs/>
          <w:sz w:val="16"/>
          <w:szCs w:val="16"/>
          <w:u w:val="single"/>
        </w:rPr>
        <w:t>Bazilika</w:t>
      </w:r>
      <w:r w:rsidRPr="00636595">
        <w:rPr>
          <w:b/>
          <w:bCs/>
          <w:sz w:val="16"/>
          <w:szCs w:val="16"/>
        </w:rPr>
        <w:t xml:space="preserve"> – velký románský kostel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/>
          <w:bCs/>
          <w:sz w:val="16"/>
          <w:szCs w:val="16"/>
          <w:u w:val="single"/>
        </w:rPr>
        <w:t xml:space="preserve">Nástěnná malba </w:t>
      </w:r>
      <w:r w:rsidRPr="00636595">
        <w:rPr>
          <w:b/>
          <w:bCs/>
          <w:sz w:val="16"/>
          <w:szCs w:val="16"/>
        </w:rPr>
        <w:t>– patří k nejstarším technikám, provádí se na suchou nebo vlhkou čerstvou omítku, mohou to být biblické výjevy, krajinky, zátiší</w:t>
      </w:r>
    </w:p>
    <w:p w:rsidR="00574D62" w:rsidRPr="00636595" w:rsidRDefault="00574D62" w:rsidP="00574D62">
      <w:pPr>
        <w:rPr>
          <w:sz w:val="16"/>
          <w:szCs w:val="16"/>
        </w:rPr>
      </w:pPr>
      <w:r w:rsidRPr="00636595">
        <w:rPr>
          <w:sz w:val="16"/>
          <w:szCs w:val="16"/>
        </w:rPr>
        <w:t>Zapiš si do sešitu, namaluj obrázek k textu a nauč se:</w:t>
      </w:r>
    </w:p>
    <w:p w:rsidR="00574D62" w:rsidRPr="00636595" w:rsidRDefault="00574D62" w:rsidP="00574D62">
      <w:pPr>
        <w:rPr>
          <w:b/>
          <w:sz w:val="16"/>
          <w:szCs w:val="16"/>
          <w:u w:val="single"/>
        </w:rPr>
      </w:pPr>
      <w:r w:rsidRPr="00636595">
        <w:rPr>
          <w:b/>
          <w:sz w:val="16"/>
          <w:szCs w:val="16"/>
          <w:u w:val="single"/>
        </w:rPr>
        <w:t>Získání královské koruny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/>
          <w:bCs/>
          <w:sz w:val="16"/>
          <w:szCs w:val="16"/>
          <w:u w:val="single"/>
        </w:rPr>
        <w:t>Vratislav II.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Cs/>
          <w:sz w:val="16"/>
          <w:szCs w:val="16"/>
        </w:rPr>
        <w:t>Za oddanou pomoc</w:t>
      </w:r>
      <w:r>
        <w:rPr>
          <w:bCs/>
          <w:sz w:val="16"/>
          <w:szCs w:val="16"/>
        </w:rPr>
        <w:t xml:space="preserve"> římskému císaři mu byl</w:t>
      </w:r>
      <w:bookmarkStart w:id="0" w:name="_GoBack"/>
      <w:bookmarkEnd w:id="0"/>
      <w:r w:rsidRPr="00636595">
        <w:rPr>
          <w:bCs/>
          <w:sz w:val="16"/>
          <w:szCs w:val="16"/>
        </w:rPr>
        <w:t xml:space="preserve"> udělen titul krále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Cs/>
          <w:sz w:val="16"/>
          <w:szCs w:val="16"/>
        </w:rPr>
        <w:t>Královská hodnost patřila jen jemu, neplatila pro jeho potomky</w:t>
      </w:r>
    </w:p>
    <w:p w:rsidR="00574D62" w:rsidRPr="00636595" w:rsidRDefault="00574D62" w:rsidP="00574D62">
      <w:pPr>
        <w:ind w:left="360" w:firstLine="348"/>
        <w:rPr>
          <w:bCs/>
          <w:sz w:val="16"/>
          <w:szCs w:val="16"/>
        </w:rPr>
      </w:pPr>
      <w:r w:rsidRPr="00636595">
        <w:rPr>
          <w:bCs/>
          <w:sz w:val="16"/>
          <w:szCs w:val="16"/>
        </w:rPr>
        <w:t>Za jeho vlády bylo v Olomouci zřízeno biskupství</w:t>
      </w:r>
    </w:p>
    <w:p w:rsidR="00574D62" w:rsidRPr="00636595" w:rsidRDefault="00574D62" w:rsidP="00574D62">
      <w:pPr>
        <w:ind w:left="360" w:firstLine="348"/>
        <w:rPr>
          <w:b/>
          <w:sz w:val="16"/>
          <w:szCs w:val="16"/>
          <w:u w:val="single"/>
        </w:rPr>
      </w:pPr>
      <w:r w:rsidRPr="00636595">
        <w:rPr>
          <w:b/>
          <w:sz w:val="16"/>
          <w:szCs w:val="16"/>
          <w:u w:val="single"/>
        </w:rPr>
        <w:t>Dynastická krize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Cs/>
          <w:sz w:val="16"/>
          <w:szCs w:val="16"/>
        </w:rPr>
        <w:t>11. – 12. st.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Cs/>
          <w:sz w:val="16"/>
          <w:szCs w:val="16"/>
        </w:rPr>
        <w:t>V krátkém čase se střídali panovníci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Cs/>
          <w:sz w:val="16"/>
          <w:szCs w:val="16"/>
        </w:rPr>
        <w:t>Intriky, ozbrojené vzpoury, vraždy</w:t>
      </w:r>
    </w:p>
    <w:p w:rsidR="00574D62" w:rsidRPr="00636595" w:rsidRDefault="00574D62" w:rsidP="00574D62">
      <w:pPr>
        <w:ind w:left="720"/>
        <w:rPr>
          <w:b/>
          <w:sz w:val="16"/>
          <w:szCs w:val="16"/>
        </w:rPr>
      </w:pPr>
      <w:r w:rsidRPr="00636595">
        <w:rPr>
          <w:b/>
          <w:bCs/>
          <w:sz w:val="16"/>
          <w:szCs w:val="16"/>
          <w:u w:val="single"/>
        </w:rPr>
        <w:t>VLADISLAV II.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Cs/>
          <w:sz w:val="16"/>
          <w:szCs w:val="16"/>
        </w:rPr>
        <w:t>Podnikal úspěšné válečné výpravy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Cs/>
          <w:sz w:val="16"/>
          <w:szCs w:val="16"/>
        </w:rPr>
        <w:t xml:space="preserve">Zúčastnil se </w:t>
      </w:r>
      <w:r>
        <w:rPr>
          <w:bCs/>
          <w:sz w:val="16"/>
          <w:szCs w:val="16"/>
        </w:rPr>
        <w:t>této</w:t>
      </w:r>
      <w:r w:rsidRPr="00636595">
        <w:rPr>
          <w:bCs/>
          <w:sz w:val="16"/>
          <w:szCs w:val="16"/>
        </w:rPr>
        <w:t xml:space="preserve"> křížové výpravy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Cs/>
          <w:sz w:val="16"/>
          <w:szCs w:val="16"/>
        </w:rPr>
        <w:t>Při tažení proti Milánu se vyznamenal</w:t>
      </w:r>
    </w:p>
    <w:p w:rsidR="00574D62" w:rsidRPr="00636595" w:rsidRDefault="00574D62" w:rsidP="00574D62">
      <w:pPr>
        <w:ind w:left="720"/>
        <w:rPr>
          <w:sz w:val="16"/>
          <w:szCs w:val="16"/>
        </w:rPr>
      </w:pPr>
      <w:r w:rsidRPr="00636595">
        <w:rPr>
          <w:bCs/>
          <w:sz w:val="16"/>
          <w:szCs w:val="16"/>
        </w:rPr>
        <w:t>Císař Fridrich Barbarossa mu udělil za zásluhy dědičný titul krále</w:t>
      </w:r>
    </w:p>
    <w:p w:rsidR="00E76A39" w:rsidRPr="00E76A39" w:rsidRDefault="00E76A39" w:rsidP="00E76A39"/>
    <w:p w:rsidR="00E76A39" w:rsidRPr="00E76A39" w:rsidRDefault="00E76A39" w:rsidP="00E76A39"/>
    <w:p w:rsidR="00E76A39" w:rsidRDefault="00E76A39"/>
    <w:sectPr w:rsidR="00E7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E60"/>
    <w:multiLevelType w:val="hybridMultilevel"/>
    <w:tmpl w:val="92205A80"/>
    <w:lvl w:ilvl="0" w:tplc="70FE39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D467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BAD1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5603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2433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8834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3609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68F8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F00A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37F3A07"/>
    <w:multiLevelType w:val="hybridMultilevel"/>
    <w:tmpl w:val="AE3E3328"/>
    <w:lvl w:ilvl="0" w:tplc="FFBC89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A6E4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96E5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6C68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2EA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2631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E86F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74BC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22C5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ACA1A56"/>
    <w:multiLevelType w:val="hybridMultilevel"/>
    <w:tmpl w:val="F28680C6"/>
    <w:lvl w:ilvl="0" w:tplc="B02276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FE81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AC3A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C853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EEC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0250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B2AA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28F1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C623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D184455"/>
    <w:multiLevelType w:val="hybridMultilevel"/>
    <w:tmpl w:val="441A081C"/>
    <w:lvl w:ilvl="0" w:tplc="78DAA8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D673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7835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FC0B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2C8F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6E0C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540C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12FF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8A81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DC8383F"/>
    <w:multiLevelType w:val="hybridMultilevel"/>
    <w:tmpl w:val="EF0E942C"/>
    <w:lvl w:ilvl="0" w:tplc="C66A69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B09F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48F1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CE62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E2E1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CEB7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D400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8C9C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6640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9"/>
    <w:rsid w:val="0021682D"/>
    <w:rsid w:val="004F20B8"/>
    <w:rsid w:val="00574D62"/>
    <w:rsid w:val="00915163"/>
    <w:rsid w:val="00E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4461"/>
  <w15:chartTrackingRefBased/>
  <w15:docId w15:val="{2AA8D649-4A4D-4553-A7A4-2BA9554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2021-03-04T08:21:00Z</dcterms:created>
  <dcterms:modified xsi:type="dcterms:W3CDTF">2021-03-04T11:42:00Z</dcterms:modified>
</cp:coreProperties>
</file>