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4C26" w14:textId="3A4CED38" w:rsidR="00A51061" w:rsidRDefault="00A51061" w:rsidP="00A51061">
      <w:pPr>
        <w:pStyle w:val="Bezmezer"/>
        <w:ind w:left="708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Zeměpis - distanční výuka pro žáky 9. ročníků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5522B15" wp14:editId="533981B9">
            <wp:extent cx="182880" cy="160020"/>
            <wp:effectExtent l="0" t="0" r="762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(DV- týden 3. 5. – 7. 5. 2021)</w:t>
      </w:r>
    </w:p>
    <w:p w14:paraId="05DB5128" w14:textId="77777777" w:rsidR="00A51061" w:rsidRDefault="00A51061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49C52F0B" w14:textId="22356978" w:rsidR="00A51061" w:rsidRDefault="00A51061" w:rsidP="00A51061">
      <w:pPr>
        <w:pStyle w:val="Bezmez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570B">
        <w:rPr>
          <w:rFonts w:ascii="Times New Roman" w:hAnsi="Times New Roman" w:cs="Times New Roman"/>
          <w:sz w:val="24"/>
          <w:szCs w:val="24"/>
          <w:u w:val="single"/>
        </w:rPr>
        <w:t>Světová námořní doprava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2"/>
          <w:szCs w:val="12"/>
        </w:rPr>
        <w:t>(Nadpis napsat do sešitu)</w:t>
      </w:r>
    </w:p>
    <w:p w14:paraId="2CAA85B9" w14:textId="77777777" w:rsidR="00A51061" w:rsidRDefault="00A51061" w:rsidP="00A5106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323C23" w14:textId="3D85AB2F" w:rsidR="00A51061" w:rsidRPr="00F870A0" w:rsidRDefault="00A51061" w:rsidP="00A51061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Pročíst učebnice </w:t>
      </w:r>
      <w:bookmarkStart w:id="0" w:name="_Hlk66870163"/>
      <w:r>
        <w:rPr>
          <w:rFonts w:ascii="Times New Roman" w:hAnsi="Times New Roman" w:cs="Times New Roman"/>
          <w:sz w:val="18"/>
          <w:szCs w:val="18"/>
        </w:rPr>
        <w:t xml:space="preserve">Fraus str. 92 - 93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b/>
          <w:sz w:val="18"/>
          <w:szCs w:val="18"/>
        </w:rPr>
        <w:t>udělat zápis do sešitu</w:t>
      </w:r>
      <w:r>
        <w:rPr>
          <w:rFonts w:ascii="Times New Roman" w:hAnsi="Times New Roman" w:cs="Times New Roman"/>
          <w:sz w:val="18"/>
          <w:szCs w:val="18"/>
        </w:rPr>
        <w:t>.</w:t>
      </w:r>
      <w:r w:rsidR="00F870A0">
        <w:rPr>
          <w:rFonts w:ascii="Times New Roman" w:hAnsi="Times New Roman" w:cs="Times New Roman"/>
          <w:sz w:val="12"/>
          <w:szCs w:val="12"/>
        </w:rPr>
        <w:t xml:space="preserve">              </w:t>
      </w:r>
      <w:r w:rsidR="00F870A0">
        <w:rPr>
          <w:rFonts w:ascii="Times New Roman" w:hAnsi="Times New Roman" w:cs="Times New Roman"/>
          <w:sz w:val="12"/>
          <w:szCs w:val="12"/>
        </w:rPr>
        <w:tab/>
      </w:r>
      <w:r w:rsidR="00F870A0">
        <w:rPr>
          <w:rFonts w:ascii="Times New Roman" w:hAnsi="Times New Roman" w:cs="Times New Roman"/>
          <w:sz w:val="12"/>
          <w:szCs w:val="12"/>
        </w:rPr>
        <w:tab/>
      </w:r>
      <w:r w:rsidR="00F870A0">
        <w:rPr>
          <w:rFonts w:ascii="Times New Roman" w:hAnsi="Times New Roman" w:cs="Times New Roman"/>
          <w:sz w:val="12"/>
          <w:szCs w:val="12"/>
        </w:rPr>
        <w:tab/>
      </w:r>
      <w:r w:rsidR="00F870A0">
        <w:rPr>
          <w:rFonts w:ascii="Times New Roman" w:hAnsi="Times New Roman" w:cs="Times New Roman"/>
          <w:sz w:val="12"/>
          <w:szCs w:val="12"/>
        </w:rPr>
        <w:tab/>
      </w:r>
      <w:r w:rsidR="00F870A0">
        <w:rPr>
          <w:rFonts w:ascii="Times New Roman" w:hAnsi="Times New Roman" w:cs="Times New Roman"/>
          <w:sz w:val="12"/>
          <w:szCs w:val="12"/>
        </w:rPr>
        <w:tab/>
        <w:t xml:space="preserve">            (nepsat do sešitu)</w:t>
      </w:r>
    </w:p>
    <w:p w14:paraId="24D8E40C" w14:textId="6AAA7408" w:rsidR="00A51061" w:rsidRDefault="00A51061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(otázky si můžeš </w:t>
      </w:r>
      <w:r>
        <w:rPr>
          <w:rFonts w:ascii="Times New Roman" w:hAnsi="Times New Roman" w:cs="Times New Roman"/>
          <w:sz w:val="16"/>
          <w:szCs w:val="16"/>
          <w:u w:val="single"/>
        </w:rPr>
        <w:t>podtrhnout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nebo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označit barevně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- </w:t>
      </w:r>
      <w:r>
        <w:rPr>
          <w:rFonts w:ascii="Times New Roman" w:hAnsi="Times New Roman" w:cs="Times New Roman"/>
          <w:color w:val="0070C0"/>
          <w:sz w:val="16"/>
          <w:szCs w:val="16"/>
        </w:rPr>
        <w:t>ať se ti to lépe učí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2FB17208" w14:textId="77777777" w:rsidR="00A51061" w:rsidRDefault="00A51061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Naučte se, </w:t>
      </w:r>
      <w:r>
        <w:rPr>
          <w:rFonts w:ascii="Times New Roman" w:hAnsi="Times New Roman" w:cs="Times New Roman"/>
          <w:b/>
          <w:sz w:val="16"/>
          <w:szCs w:val="16"/>
        </w:rPr>
        <w:t>prosím vypíchnout nejdůležitější informace</w:t>
      </w:r>
      <w:r>
        <w:rPr>
          <w:rFonts w:ascii="Times New Roman" w:hAnsi="Times New Roman" w:cs="Times New Roman"/>
          <w:sz w:val="16"/>
          <w:szCs w:val="16"/>
        </w:rPr>
        <w:t xml:space="preserve"> a neopisujte prosím všechno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570764C" w14:textId="0DFEC81D" w:rsidR="00A51061" w:rsidRDefault="00A51061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24FA7BA" w14:textId="44E23DF9" w:rsidR="00C574B1" w:rsidRDefault="00C574B1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6AE388E6" w14:textId="0FEC1F39" w:rsidR="00C574B1" w:rsidRPr="00C574B1" w:rsidRDefault="00C574B1" w:rsidP="00C574B1">
      <w:pPr>
        <w:spacing w:after="0" w:line="240" w:lineRule="auto"/>
        <w:rPr>
          <w:rFonts w:ascii="Times New Roman" w:hAnsi="Times New Roman" w:cs="Times New Roman"/>
          <w:color w:val="00B0F0"/>
          <w:sz w:val="16"/>
          <w:szCs w:val="16"/>
          <w:u w:val="single"/>
        </w:rPr>
      </w:pPr>
      <w:r w:rsidRPr="00C574B1">
        <w:rPr>
          <w:rFonts w:ascii="Times New Roman" w:hAnsi="Times New Roman" w:cs="Times New Roman"/>
          <w:sz w:val="16"/>
          <w:szCs w:val="16"/>
        </w:rPr>
        <w:t>Prohlédněte si prosím</w:t>
      </w:r>
      <w:r>
        <w:rPr>
          <w:rFonts w:ascii="Times New Roman" w:hAnsi="Times New Roman" w:cs="Times New Roman"/>
          <w:sz w:val="16"/>
          <w:szCs w:val="16"/>
        </w:rPr>
        <w:t>, pokud máte zájem a čas</w:t>
      </w:r>
      <w:r w:rsidRPr="00C574B1">
        <w:rPr>
          <w:rFonts w:ascii="Times New Roman" w:hAnsi="Times New Roman" w:cs="Times New Roman"/>
          <w:sz w:val="16"/>
          <w:szCs w:val="16"/>
        </w:rPr>
        <w:t xml:space="preserve"> videa na – </w:t>
      </w:r>
      <w:hyperlink r:id="rId6" w:history="1">
        <w:r w:rsidRPr="00C574B1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</w:rPr>
          <w:t>www.youtube.cz</w:t>
        </w:r>
      </w:hyperlink>
    </w:p>
    <w:p w14:paraId="3670442A" w14:textId="1EA195FE" w:rsidR="00C574B1" w:rsidRDefault="00E72D4A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4C1070" w:rsidRPr="0058678F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https://www.youtube.com/watch?v=sS9zV0RsWwI</w:t>
        </w:r>
      </w:hyperlink>
      <w:r w:rsidR="004C10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03F084" w14:textId="59C47ACF" w:rsidR="004C1070" w:rsidRDefault="00E72D4A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4C1070" w:rsidRPr="0058678F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https://www.youtube.com/watch?v=gXz2RF2zUBU</w:t>
        </w:r>
      </w:hyperlink>
      <w:r w:rsidR="004C10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770FD7" w14:textId="2C1A65AB" w:rsidR="00A51061" w:rsidRDefault="00E72D4A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9" w:history="1">
        <w:r w:rsidR="004C1070" w:rsidRPr="0058678F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https://www.youtube.com/watch?v=NyRi-fY5DrI</w:t>
        </w:r>
      </w:hyperlink>
      <w:r w:rsidR="004C107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BB1C94" w14:textId="433DA18C" w:rsidR="00517812" w:rsidRDefault="00E72D4A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517812" w:rsidRPr="0058678F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https://www.youtube.com/watch?v=2X5Yf_mv8Os</w:t>
        </w:r>
      </w:hyperlink>
    </w:p>
    <w:p w14:paraId="358B2D13" w14:textId="6BA8433D" w:rsidR="00517812" w:rsidRDefault="00E72D4A" w:rsidP="00A51061">
      <w:pPr>
        <w:pStyle w:val="Bezmezer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E1570B" w:rsidRPr="0058678F">
          <w:rPr>
            <w:rStyle w:val="Hypertextovodkaz"/>
            <w:rFonts w:ascii="Times New Roman" w:hAnsi="Times New Roman" w:cs="Times New Roman"/>
            <w:sz w:val="18"/>
            <w:szCs w:val="18"/>
          </w:rPr>
          <w:t>https://www.youtube.com/watch?v=K10M7IJ5a3k</w:t>
        </w:r>
      </w:hyperlink>
      <w:r w:rsidR="00E157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A7507F" w14:textId="77777777" w:rsidR="00A51061" w:rsidRDefault="00A51061" w:rsidP="00A51061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4DC7E41D" w14:textId="61D4D733" w:rsidR="00A51061" w:rsidRPr="00F870A0" w:rsidRDefault="00A51061" w:rsidP="00A51061">
      <w:pPr>
        <w:pStyle w:val="Bezmezer"/>
        <w:ind w:left="7788"/>
        <w:rPr>
          <w:rFonts w:ascii="Times New Roman" w:hAnsi="Times New Roman" w:cs="Times New Roman"/>
          <w:sz w:val="12"/>
          <w:szCs w:val="12"/>
        </w:rPr>
      </w:pPr>
      <w:r w:rsidRPr="00F870A0">
        <w:rPr>
          <w:rFonts w:ascii="Times New Roman" w:hAnsi="Times New Roman" w:cs="Times New Roman"/>
          <w:sz w:val="12"/>
          <w:szCs w:val="12"/>
        </w:rPr>
        <w:t xml:space="preserve">     </w:t>
      </w:r>
      <w:r w:rsidR="00F870A0">
        <w:rPr>
          <w:rFonts w:ascii="Times New Roman" w:hAnsi="Times New Roman" w:cs="Times New Roman"/>
          <w:sz w:val="12"/>
          <w:szCs w:val="12"/>
        </w:rPr>
        <w:t xml:space="preserve">         </w:t>
      </w:r>
      <w:r w:rsidRPr="00F870A0">
        <w:rPr>
          <w:rFonts w:ascii="Times New Roman" w:hAnsi="Times New Roman" w:cs="Times New Roman"/>
          <w:sz w:val="12"/>
          <w:szCs w:val="12"/>
        </w:rPr>
        <w:t xml:space="preserve"> (zápis do sešitu)</w:t>
      </w:r>
    </w:p>
    <w:p w14:paraId="08870D6C" w14:textId="77777777" w:rsidR="00A51061" w:rsidRDefault="00A51061" w:rsidP="00A51061">
      <w:pPr>
        <w:pStyle w:val="Bezmezer"/>
        <w:ind w:left="644"/>
        <w:rPr>
          <w:rFonts w:ascii="Times New Roman" w:hAnsi="Times New Roman" w:cs="Times New Roman"/>
          <w:sz w:val="16"/>
          <w:szCs w:val="16"/>
        </w:rPr>
      </w:pPr>
    </w:p>
    <w:p w14:paraId="4EB6578E" w14:textId="274DABEA" w:rsidR="000C5B7B" w:rsidRDefault="000C5B7B" w:rsidP="00A510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Proč dochází k rostoucímu výkonu světové</w:t>
      </w:r>
      <w:r w:rsidR="001E62E1" w:rsidRPr="001E62E1">
        <w:rPr>
          <w:rFonts w:ascii="Times New Roman" w:hAnsi="Times New Roman" w:cs="Times New Roman"/>
          <w:sz w:val="20"/>
          <w:szCs w:val="20"/>
        </w:rPr>
        <w:t xml:space="preserve"> </w:t>
      </w:r>
      <w:r w:rsidR="001E62E1">
        <w:rPr>
          <w:rFonts w:ascii="Times New Roman" w:hAnsi="Times New Roman" w:cs="Times New Roman"/>
          <w:sz w:val="20"/>
          <w:szCs w:val="20"/>
        </w:rPr>
        <w:t>nákladní dopravy</w:t>
      </w:r>
      <w:r>
        <w:rPr>
          <w:rFonts w:ascii="Times New Roman" w:hAnsi="Times New Roman" w:cs="Times New Roman"/>
          <w:sz w:val="20"/>
          <w:szCs w:val="20"/>
        </w:rPr>
        <w:t xml:space="preserve"> letecké</w:t>
      </w:r>
      <w:r w:rsidR="001E62E1">
        <w:rPr>
          <w:rFonts w:ascii="Times New Roman" w:hAnsi="Times New Roman" w:cs="Times New Roman"/>
          <w:sz w:val="20"/>
          <w:szCs w:val="20"/>
        </w:rPr>
        <w:t xml:space="preserve"> i námořní</w:t>
      </w:r>
      <w:r>
        <w:rPr>
          <w:rFonts w:ascii="Times New Roman" w:hAnsi="Times New Roman" w:cs="Times New Roman"/>
          <w:sz w:val="20"/>
          <w:szCs w:val="20"/>
        </w:rPr>
        <w:t>?</w:t>
      </w:r>
    </w:p>
    <w:p w14:paraId="401A9664" w14:textId="4D9E5A81" w:rsidR="00A51061" w:rsidRDefault="00863C43" w:rsidP="00A510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velmi zásadního ovlivnilo námořní dopravu v souvislosti se Suezským průplavem (březen 2021)?</w:t>
      </w:r>
      <w:r w:rsidR="000C5B7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2F36F" w14:textId="75D9DA02" w:rsidR="00CA048D" w:rsidRDefault="00CA048D" w:rsidP="00A5106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Jaké dopady mají námořní a letecká doprava na životní prostředí (</w:t>
      </w:r>
      <w:r w:rsidR="00E72D4A">
        <w:rPr>
          <w:rFonts w:ascii="Times New Roman" w:hAnsi="Times New Roman" w:cs="Times New Roman"/>
          <w:sz w:val="16"/>
          <w:szCs w:val="16"/>
        </w:rPr>
        <w:t>uveďte u každé dopravy – 2</w:t>
      </w:r>
      <w:bookmarkStart w:id="1" w:name="_GoBack"/>
      <w:bookmarkEnd w:id="1"/>
      <w:r w:rsidRPr="00CA048D">
        <w:rPr>
          <w:rFonts w:ascii="Times New Roman" w:hAnsi="Times New Roman" w:cs="Times New Roman"/>
          <w:sz w:val="16"/>
          <w:szCs w:val="16"/>
        </w:rPr>
        <w:t xml:space="preserve"> příklady</w:t>
      </w:r>
      <w:r>
        <w:rPr>
          <w:rFonts w:ascii="Times New Roman" w:hAnsi="Times New Roman" w:cs="Times New Roman"/>
          <w:sz w:val="20"/>
          <w:szCs w:val="20"/>
        </w:rPr>
        <w:t>)?</w:t>
      </w:r>
    </w:p>
    <w:p w14:paraId="35D7ED29" w14:textId="77777777" w:rsidR="00A51061" w:rsidRDefault="00A51061" w:rsidP="00A51061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37B21603" w14:textId="77777777" w:rsidR="00A51061" w:rsidRDefault="00A51061" w:rsidP="00A51061">
      <w:pPr>
        <w:pStyle w:val="Bezmez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Ke každé otázce napište  2 – 5 řádků do sešitu Z.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14:paraId="46033BF1" w14:textId="77777777" w:rsidR="00A51061" w:rsidRDefault="00A51061" w:rsidP="00A5106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051F7800" w14:textId="77777777" w:rsidR="00A51061" w:rsidRDefault="00A51061" w:rsidP="00A51061">
      <w:pPr>
        <w:pStyle w:val="Bezmezer"/>
        <w:ind w:left="778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(nepsat do sešitu)</w:t>
      </w:r>
    </w:p>
    <w:p w14:paraId="234B5D9C" w14:textId="0571657D" w:rsidR="00A51061" w:rsidRDefault="00A51061" w:rsidP="00A51061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 xml:space="preserve">ápis mi prosím vyfoťte mobilním telefonem a pošlete na email –  - </w:t>
      </w:r>
      <w:hyperlink r:id="rId12" w:history="1">
        <w:r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j.kudela</w:t>
        </w:r>
        <w:r>
          <w:rPr>
            <w:rStyle w:val="Hypertextovodkaz"/>
            <w:rFonts w:ascii="Times New Roman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</w:rPr>
          <w:t>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</w:t>
      </w:r>
      <w:r>
        <w:rPr>
          <w:rFonts w:ascii="Times New Roman" w:hAnsi="Times New Roman" w:cs="Times New Roman"/>
          <w:b/>
          <w:sz w:val="16"/>
          <w:szCs w:val="16"/>
        </w:rPr>
        <w:t>0</w:t>
      </w:r>
      <w:r w:rsidR="00CA048D">
        <w:rPr>
          <w:rFonts w:ascii="Times New Roman" w:hAnsi="Times New Roman" w:cs="Times New Roman"/>
          <w:b/>
          <w:sz w:val="16"/>
          <w:szCs w:val="16"/>
        </w:rPr>
        <w:t>7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CA048D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sz w:val="16"/>
          <w:szCs w:val="16"/>
        </w:rPr>
        <w:t>. 2021 / 10.00 hod.</w:t>
      </w:r>
    </w:p>
    <w:p w14:paraId="1D52F9B3" w14:textId="77777777" w:rsidR="00A51061" w:rsidRDefault="00A51061" w:rsidP="00A51061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14:paraId="1341FB35" w14:textId="334F673A" w:rsidR="00A51061" w:rsidRDefault="00A51061" w:rsidP="00A51061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7C4BA296" wp14:editId="37397BCE">
            <wp:extent cx="182880" cy="160020"/>
            <wp:effectExtent l="0" t="0" r="762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D60D" w14:textId="77777777" w:rsidR="00A51061" w:rsidRDefault="00A51061" w:rsidP="00A51061"/>
    <w:p w14:paraId="2C63033F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2E6"/>
    <w:multiLevelType w:val="hybridMultilevel"/>
    <w:tmpl w:val="970C3D2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1"/>
    <w:rsid w:val="000C5B7B"/>
    <w:rsid w:val="001E62E1"/>
    <w:rsid w:val="004C1070"/>
    <w:rsid w:val="00517812"/>
    <w:rsid w:val="00825F35"/>
    <w:rsid w:val="00863C43"/>
    <w:rsid w:val="00A51061"/>
    <w:rsid w:val="00C574B1"/>
    <w:rsid w:val="00CA048D"/>
    <w:rsid w:val="00E1570B"/>
    <w:rsid w:val="00E72D4A"/>
    <w:rsid w:val="00F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2207"/>
  <w15:chartTrackingRefBased/>
  <w15:docId w15:val="{745E8C39-7A91-4BD3-858A-E3DA597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06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1061"/>
    <w:rPr>
      <w:color w:val="0000FF"/>
      <w:u w:val="single"/>
    </w:rPr>
  </w:style>
  <w:style w:type="paragraph" w:styleId="Bezmezer">
    <w:name w:val="No Spacing"/>
    <w:uiPriority w:val="1"/>
    <w:qFormat/>
    <w:rsid w:val="00A51061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z2RF2zU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S9zV0RsWwI" TargetMode="External"/><Relationship Id="rId12" Type="http://schemas.openxmlformats.org/officeDocument/2006/relationships/hyperlink" Target="mailto:j.kudela@ulesa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11" Type="http://schemas.openxmlformats.org/officeDocument/2006/relationships/hyperlink" Target="https://www.youtube.com/watch?v=K10M7IJ5a3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2X5Yf_mv8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Ri-fY5D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10</cp:revision>
  <dcterms:created xsi:type="dcterms:W3CDTF">2021-04-27T09:16:00Z</dcterms:created>
  <dcterms:modified xsi:type="dcterms:W3CDTF">2021-04-28T04:58:00Z</dcterms:modified>
</cp:coreProperties>
</file>