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8F7E94">
      <w:r>
        <w:t>DĚJEPIS</w:t>
      </w:r>
    </w:p>
    <w:p w:rsidR="008F7E94" w:rsidRDefault="008F7E94">
      <w:r>
        <w:t>9. ROČNÍK</w:t>
      </w:r>
    </w:p>
    <w:p w:rsidR="008F7E94" w:rsidRDefault="008F7E94">
      <w:r>
        <w:t xml:space="preserve">8. 3. </w:t>
      </w:r>
    </w:p>
    <w:p w:rsidR="008F7E94" w:rsidRDefault="008F7E94">
      <w:r>
        <w:t>Zápis do deníčku pojmů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 xml:space="preserve">Anšlus Rakouska </w:t>
      </w:r>
      <w:r w:rsidRPr="008F7E94">
        <w:rPr>
          <w:b/>
          <w:bCs/>
        </w:rPr>
        <w:t xml:space="preserve">– připojení Rakouska </w:t>
      </w:r>
      <w:r w:rsidRPr="008F7E94">
        <w:rPr>
          <w:b/>
          <w:bCs/>
        </w:rPr>
        <w:t>k Německé říši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>Sudety</w:t>
      </w:r>
      <w:r w:rsidRPr="008F7E94">
        <w:rPr>
          <w:b/>
          <w:bCs/>
        </w:rPr>
        <w:t xml:space="preserve"> – pohraničí ČSR s Německem, Rakouskem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 xml:space="preserve">Mnichovská dohoda </w:t>
      </w:r>
      <w:r w:rsidRPr="008F7E94">
        <w:rPr>
          <w:b/>
          <w:bCs/>
        </w:rPr>
        <w:t>– 1938, VB, F, podpisem stvrdily odstoupení Sudet N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 xml:space="preserve">Slovenský </w:t>
      </w:r>
      <w:proofErr w:type="spellStart"/>
      <w:r w:rsidRPr="008F7E94">
        <w:rPr>
          <w:b/>
          <w:bCs/>
          <w:u w:val="single"/>
        </w:rPr>
        <w:t>štát</w:t>
      </w:r>
      <w:proofErr w:type="spellEnd"/>
      <w:r w:rsidRPr="008F7E94">
        <w:rPr>
          <w:b/>
          <w:bCs/>
          <w:u w:val="single"/>
        </w:rPr>
        <w:t xml:space="preserve"> </w:t>
      </w:r>
      <w:r w:rsidRPr="008F7E94">
        <w:rPr>
          <w:b/>
          <w:bCs/>
        </w:rPr>
        <w:t>– fašistická diktatura za 2. sv. války</w:t>
      </w:r>
    </w:p>
    <w:p w:rsidR="00000000" w:rsidRPr="008F7E94" w:rsidRDefault="008F7E94" w:rsidP="008F7E94">
      <w:pPr>
        <w:numPr>
          <w:ilvl w:val="0"/>
          <w:numId w:val="1"/>
        </w:numPr>
      </w:pPr>
      <w:proofErr w:type="spellStart"/>
      <w:r w:rsidRPr="008F7E94">
        <w:rPr>
          <w:b/>
          <w:bCs/>
          <w:u w:val="single"/>
        </w:rPr>
        <w:t>Protektorat</w:t>
      </w:r>
      <w:proofErr w:type="spellEnd"/>
      <w:r w:rsidRPr="008F7E94">
        <w:rPr>
          <w:b/>
          <w:bCs/>
          <w:u w:val="single"/>
        </w:rPr>
        <w:t xml:space="preserve"> </w:t>
      </w:r>
      <w:proofErr w:type="spellStart"/>
      <w:r w:rsidRPr="008F7E94">
        <w:rPr>
          <w:b/>
          <w:bCs/>
          <w:u w:val="single"/>
        </w:rPr>
        <w:t>Böhmen</w:t>
      </w:r>
      <w:proofErr w:type="spellEnd"/>
      <w:r w:rsidRPr="008F7E94">
        <w:rPr>
          <w:b/>
          <w:bCs/>
          <w:u w:val="single"/>
        </w:rPr>
        <w:t xml:space="preserve"> </w:t>
      </w:r>
      <w:proofErr w:type="spellStart"/>
      <w:r w:rsidRPr="008F7E94">
        <w:rPr>
          <w:b/>
          <w:bCs/>
          <w:u w:val="single"/>
        </w:rPr>
        <w:t>und</w:t>
      </w:r>
      <w:proofErr w:type="spellEnd"/>
      <w:r w:rsidRPr="008F7E94">
        <w:rPr>
          <w:b/>
          <w:bCs/>
          <w:u w:val="single"/>
        </w:rPr>
        <w:t xml:space="preserve"> </w:t>
      </w:r>
      <w:proofErr w:type="spellStart"/>
      <w:r w:rsidRPr="008F7E94">
        <w:rPr>
          <w:b/>
          <w:bCs/>
          <w:u w:val="single"/>
        </w:rPr>
        <w:t>Mähren</w:t>
      </w:r>
      <w:proofErr w:type="spellEnd"/>
      <w:r w:rsidRPr="008F7E94">
        <w:rPr>
          <w:b/>
          <w:bCs/>
          <w:u w:val="single"/>
        </w:rPr>
        <w:t xml:space="preserve">  </w:t>
      </w:r>
      <w:r w:rsidRPr="008F7E94">
        <w:rPr>
          <w:b/>
          <w:bCs/>
        </w:rPr>
        <w:t>- protektorát Čechy a Morava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>Gestapo</w:t>
      </w:r>
      <w:r w:rsidRPr="008F7E94">
        <w:rPr>
          <w:b/>
          <w:bCs/>
        </w:rPr>
        <w:t xml:space="preserve"> – německá tajná státní policie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>Konfident</w:t>
      </w:r>
      <w:r w:rsidRPr="008F7E94">
        <w:rPr>
          <w:b/>
          <w:bCs/>
        </w:rPr>
        <w:t>- tajný placený spolupracovník tajné policie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>Kolaborant</w:t>
      </w:r>
      <w:r w:rsidRPr="008F7E94">
        <w:rPr>
          <w:b/>
          <w:bCs/>
        </w:rPr>
        <w:t xml:space="preserve"> – spolupracovník s nepřátelským režimem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 xml:space="preserve">Maginotova linie </w:t>
      </w:r>
      <w:r w:rsidRPr="008F7E94">
        <w:t xml:space="preserve">– </w:t>
      </w:r>
      <w:r w:rsidRPr="008F7E94">
        <w:rPr>
          <w:b/>
          <w:bCs/>
        </w:rPr>
        <w:t>je systém pevností, kt</w:t>
      </w:r>
      <w:r w:rsidRPr="008F7E94">
        <w:rPr>
          <w:b/>
          <w:bCs/>
        </w:rPr>
        <w:t xml:space="preserve">eré vybudovala Francie, chránila     </w:t>
      </w:r>
      <w:r w:rsidRPr="008F7E94">
        <w:rPr>
          <w:b/>
          <w:bCs/>
        </w:rPr>
        <w:tab/>
      </w:r>
      <w:r w:rsidRPr="008F7E94">
        <w:rPr>
          <w:b/>
          <w:bCs/>
        </w:rPr>
        <w:tab/>
      </w:r>
      <w:r w:rsidRPr="008F7E94">
        <w:rPr>
          <w:b/>
          <w:bCs/>
        </w:rPr>
        <w:tab/>
      </w:r>
      <w:r w:rsidRPr="008F7E94">
        <w:rPr>
          <w:b/>
          <w:bCs/>
        </w:rPr>
        <w:tab/>
      </w:r>
      <w:r w:rsidRPr="008F7E94">
        <w:rPr>
          <w:b/>
          <w:bCs/>
        </w:rPr>
        <w:tab/>
        <w:t xml:space="preserve">  hranice s Belgií, Lucemburskem, Německem, </w:t>
      </w:r>
      <w:r w:rsidRPr="008F7E94">
        <w:rPr>
          <w:b/>
          <w:bCs/>
        </w:rPr>
        <w:tab/>
      </w:r>
      <w:r w:rsidRPr="008F7E94">
        <w:rPr>
          <w:b/>
          <w:bCs/>
        </w:rPr>
        <w:tab/>
      </w:r>
      <w:r w:rsidRPr="008F7E94">
        <w:rPr>
          <w:b/>
          <w:bCs/>
        </w:rPr>
        <w:tab/>
        <w:t xml:space="preserve">   </w:t>
      </w:r>
      <w:r w:rsidRPr="008F7E94">
        <w:rPr>
          <w:b/>
          <w:bCs/>
        </w:rPr>
        <w:tab/>
      </w:r>
      <w:r w:rsidRPr="008F7E94">
        <w:rPr>
          <w:b/>
          <w:bCs/>
        </w:rPr>
        <w:tab/>
      </w:r>
      <w:r w:rsidRPr="008F7E94">
        <w:rPr>
          <w:b/>
          <w:bCs/>
        </w:rPr>
        <w:tab/>
      </w:r>
      <w:r w:rsidRPr="008F7E94">
        <w:rPr>
          <w:b/>
          <w:bCs/>
        </w:rPr>
        <w:tab/>
      </w:r>
      <w:r w:rsidRPr="008F7E94">
        <w:rPr>
          <w:b/>
          <w:bCs/>
        </w:rPr>
        <w:tab/>
        <w:t xml:space="preserve">  Švýcarskem, Itálií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 xml:space="preserve">Podivná válka, válka vsedě </w:t>
      </w:r>
      <w:r w:rsidRPr="008F7E94">
        <w:rPr>
          <w:b/>
          <w:bCs/>
        </w:rPr>
        <w:t>– vojenská pasivita Francie, Velké Británie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</w:rPr>
        <w:t xml:space="preserve">                                                    na počátku války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 xml:space="preserve">Kapitulace </w:t>
      </w:r>
      <w:r w:rsidRPr="008F7E94">
        <w:rPr>
          <w:b/>
          <w:bCs/>
        </w:rPr>
        <w:t>– uznání</w:t>
      </w:r>
      <w:r w:rsidRPr="008F7E94">
        <w:rPr>
          <w:b/>
          <w:bCs/>
        </w:rPr>
        <w:t xml:space="preserve"> porážky</w:t>
      </w:r>
    </w:p>
    <w:p w:rsidR="00000000" w:rsidRPr="008F7E94" w:rsidRDefault="008F7E94" w:rsidP="008F7E94">
      <w:pPr>
        <w:numPr>
          <w:ilvl w:val="0"/>
          <w:numId w:val="1"/>
        </w:numPr>
      </w:pPr>
      <w:r w:rsidRPr="008F7E94">
        <w:rPr>
          <w:b/>
          <w:bCs/>
          <w:u w:val="single"/>
        </w:rPr>
        <w:t>RAF</w:t>
      </w:r>
      <w:r w:rsidRPr="008F7E94">
        <w:rPr>
          <w:b/>
          <w:bCs/>
        </w:rPr>
        <w:t xml:space="preserve"> – králo</w:t>
      </w:r>
      <w:r w:rsidRPr="008F7E94">
        <w:rPr>
          <w:b/>
          <w:bCs/>
        </w:rPr>
        <w:t>vské válečné letectvo</w:t>
      </w:r>
    </w:p>
    <w:p w:rsidR="00000000" w:rsidRPr="008F7E94" w:rsidRDefault="008F7E94" w:rsidP="008F7E94">
      <w:pPr>
        <w:numPr>
          <w:ilvl w:val="0"/>
          <w:numId w:val="1"/>
        </w:numPr>
      </w:pPr>
      <w:proofErr w:type="spellStart"/>
      <w:r w:rsidRPr="008F7E94">
        <w:rPr>
          <w:b/>
          <w:bCs/>
          <w:u w:val="single"/>
        </w:rPr>
        <w:t>Afrikakorps</w:t>
      </w:r>
      <w:proofErr w:type="spellEnd"/>
      <w:r w:rsidRPr="008F7E94">
        <w:rPr>
          <w:b/>
          <w:bCs/>
        </w:rPr>
        <w:t xml:space="preserve"> – německá armáda operující v Africe</w:t>
      </w:r>
    </w:p>
    <w:p w:rsidR="00000000" w:rsidRPr="008F7E94" w:rsidRDefault="008F7E94" w:rsidP="008F7E94">
      <w:pPr>
        <w:numPr>
          <w:ilvl w:val="0"/>
          <w:numId w:val="1"/>
        </w:numPr>
      </w:pPr>
      <w:proofErr w:type="spellStart"/>
      <w:r w:rsidRPr="008F7E94">
        <w:rPr>
          <w:b/>
          <w:bCs/>
          <w:u w:val="single"/>
        </w:rPr>
        <w:t>Drang</w:t>
      </w:r>
      <w:proofErr w:type="spellEnd"/>
      <w:r w:rsidRPr="008F7E94">
        <w:rPr>
          <w:b/>
          <w:bCs/>
          <w:u w:val="single"/>
        </w:rPr>
        <w:t xml:space="preserve"> na Osten </w:t>
      </w:r>
      <w:r w:rsidRPr="008F7E94">
        <w:rPr>
          <w:b/>
          <w:bCs/>
        </w:rPr>
        <w:t>– plán německého útoku na SSSR</w:t>
      </w:r>
    </w:p>
    <w:p w:rsidR="008F7E94" w:rsidRPr="008F7E94" w:rsidRDefault="008F7E94" w:rsidP="008F7E94">
      <w:pPr>
        <w:numPr>
          <w:ilvl w:val="0"/>
          <w:numId w:val="1"/>
        </w:numPr>
      </w:pPr>
      <w:proofErr w:type="spellStart"/>
      <w:r w:rsidRPr="008F7E94">
        <w:rPr>
          <w:b/>
          <w:bCs/>
          <w:u w:val="single"/>
        </w:rPr>
        <w:t>Pearl</w:t>
      </w:r>
      <w:proofErr w:type="spellEnd"/>
      <w:r w:rsidRPr="008F7E94">
        <w:rPr>
          <w:b/>
          <w:bCs/>
          <w:u w:val="single"/>
        </w:rPr>
        <w:t xml:space="preserve"> </w:t>
      </w:r>
      <w:proofErr w:type="spellStart"/>
      <w:r w:rsidRPr="008F7E94">
        <w:rPr>
          <w:b/>
          <w:bCs/>
          <w:u w:val="single"/>
        </w:rPr>
        <w:t>Harbor</w:t>
      </w:r>
      <w:proofErr w:type="spellEnd"/>
      <w:r w:rsidRPr="008F7E94">
        <w:rPr>
          <w:b/>
          <w:bCs/>
        </w:rPr>
        <w:t xml:space="preserve"> – </w:t>
      </w:r>
      <w:r w:rsidRPr="008F7E94">
        <w:rPr>
          <w:b/>
          <w:bCs/>
        </w:rPr>
        <w:t>americká vojenská základna v Tichomoří, kterou napadli Japonci</w:t>
      </w:r>
    </w:p>
    <w:p w:rsidR="008F7E94" w:rsidRDefault="008F7E94" w:rsidP="008F7E94">
      <w:pPr>
        <w:ind w:left="720"/>
        <w:rPr>
          <w:b/>
          <w:bCs/>
          <w:u w:val="single"/>
        </w:rPr>
      </w:pPr>
    </w:p>
    <w:p w:rsidR="008F7E94" w:rsidRDefault="008F7E94" w:rsidP="008F7E94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Zápis do sešitu</w:t>
      </w:r>
    </w:p>
    <w:p w:rsidR="008F7E94" w:rsidRDefault="008F7E94" w:rsidP="008F7E94">
      <w:pPr>
        <w:ind w:left="720"/>
      </w:pPr>
      <w:r w:rsidRPr="008F7E94">
        <w:t>Rozpoutání války</w:t>
      </w:r>
    </w:p>
    <w:p w:rsidR="00000000" w:rsidRPr="008F7E94" w:rsidRDefault="008F7E94" w:rsidP="008F7E94">
      <w:pPr>
        <w:numPr>
          <w:ilvl w:val="0"/>
          <w:numId w:val="3"/>
        </w:numPr>
      </w:pPr>
      <w:r w:rsidRPr="008F7E94">
        <w:t>1. 9. 1939</w:t>
      </w:r>
    </w:p>
    <w:p w:rsidR="00000000" w:rsidRPr="008F7E94" w:rsidRDefault="008F7E94" w:rsidP="008F7E94">
      <w:pPr>
        <w:numPr>
          <w:ilvl w:val="0"/>
          <w:numId w:val="3"/>
        </w:numPr>
      </w:pPr>
      <w:r w:rsidRPr="008F7E94">
        <w:t>Německo rozpoutalo vá</w:t>
      </w:r>
      <w:r w:rsidRPr="008F7E94">
        <w:t>lku napadením Polska</w:t>
      </w:r>
    </w:p>
    <w:p w:rsidR="00000000" w:rsidRPr="008F7E94" w:rsidRDefault="008F7E94" w:rsidP="008F7E94">
      <w:pPr>
        <w:numPr>
          <w:ilvl w:val="0"/>
          <w:numId w:val="3"/>
        </w:numPr>
      </w:pPr>
      <w:r w:rsidRPr="008F7E94">
        <w:t>3. 9. 1939</w:t>
      </w:r>
    </w:p>
    <w:p w:rsidR="00000000" w:rsidRPr="008F7E94" w:rsidRDefault="008F7E94" w:rsidP="008F7E94">
      <w:pPr>
        <w:numPr>
          <w:ilvl w:val="0"/>
          <w:numId w:val="3"/>
        </w:numPr>
      </w:pPr>
      <w:r w:rsidRPr="008F7E94">
        <w:t>Vyhlásily Francie a Velká Británie válku Německu</w:t>
      </w:r>
    </w:p>
    <w:p w:rsidR="00000000" w:rsidRPr="008F7E94" w:rsidRDefault="008F7E94" w:rsidP="008F7E94">
      <w:pPr>
        <w:numPr>
          <w:ilvl w:val="0"/>
          <w:numId w:val="3"/>
        </w:numPr>
      </w:pPr>
      <w:r w:rsidRPr="008F7E94">
        <w:t>28. 9. 1939</w:t>
      </w:r>
    </w:p>
    <w:p w:rsidR="00000000" w:rsidRPr="008F7E94" w:rsidRDefault="008F7E94" w:rsidP="008F7E94">
      <w:pPr>
        <w:numPr>
          <w:ilvl w:val="0"/>
          <w:numId w:val="3"/>
        </w:numPr>
      </w:pPr>
      <w:r w:rsidRPr="008F7E94">
        <w:t>Polsko kapitulovalo</w:t>
      </w:r>
    </w:p>
    <w:p w:rsidR="00000000" w:rsidRPr="008F7E94" w:rsidRDefault="008F7E94" w:rsidP="008F7E94">
      <w:pPr>
        <w:numPr>
          <w:ilvl w:val="0"/>
          <w:numId w:val="3"/>
        </w:numPr>
      </w:pPr>
      <w:r w:rsidRPr="008F7E94">
        <w:t>Polsko bylo rozděleno na základě spojenecké smlouvy mezi Německo a SSSR</w:t>
      </w:r>
    </w:p>
    <w:p w:rsidR="008F7E94" w:rsidRDefault="008F7E94" w:rsidP="008F7E94">
      <w:pPr>
        <w:ind w:left="720"/>
      </w:pPr>
      <w:r w:rsidRPr="008F7E94">
        <w:lastRenderedPageBreak/>
        <w:t>SSSR ROZŠIŘUJE IMPÉRIUM</w:t>
      </w:r>
    </w:p>
    <w:p w:rsidR="008F7E94" w:rsidRPr="008F7E94" w:rsidRDefault="008F7E94" w:rsidP="008F7E94">
      <w:pPr>
        <w:ind w:left="720"/>
      </w:pPr>
      <w:r w:rsidRPr="008F7E94">
        <w:rPr>
          <w:u w:val="single"/>
        </w:rPr>
        <w:t xml:space="preserve">Listopad 1939 </w:t>
      </w:r>
    </w:p>
    <w:p w:rsidR="008F7E94" w:rsidRPr="008F7E94" w:rsidRDefault="008F7E94" w:rsidP="008F7E94">
      <w:pPr>
        <w:ind w:left="720"/>
      </w:pPr>
      <w:r w:rsidRPr="008F7E94">
        <w:t>Vznesli Rusové územní požadavky na Finsko</w:t>
      </w:r>
    </w:p>
    <w:p w:rsidR="008F7E94" w:rsidRPr="008F7E94" w:rsidRDefault="008F7E94" w:rsidP="008F7E94">
      <w:pPr>
        <w:ind w:left="720"/>
      </w:pPr>
      <w:r w:rsidRPr="008F7E94">
        <w:rPr>
          <w:u w:val="single"/>
        </w:rPr>
        <w:t>Březen 1940</w:t>
      </w:r>
    </w:p>
    <w:p w:rsidR="008F7E94" w:rsidRPr="008F7E94" w:rsidRDefault="008F7E94" w:rsidP="008F7E94">
      <w:pPr>
        <w:ind w:left="720"/>
      </w:pPr>
      <w:r w:rsidRPr="008F7E94">
        <w:t>Finsko kapitulovalo</w:t>
      </w:r>
    </w:p>
    <w:p w:rsidR="008F7E94" w:rsidRPr="008F7E94" w:rsidRDefault="008F7E94" w:rsidP="008F7E94">
      <w:pPr>
        <w:ind w:left="720"/>
      </w:pPr>
      <w:r w:rsidRPr="008F7E94">
        <w:rPr>
          <w:u w:val="single"/>
        </w:rPr>
        <w:t>1939</w:t>
      </w:r>
    </w:p>
    <w:p w:rsidR="008F7E94" w:rsidRPr="008F7E94" w:rsidRDefault="008F7E94" w:rsidP="008F7E94">
      <w:pPr>
        <w:ind w:left="720"/>
      </w:pPr>
      <w:r w:rsidRPr="008F7E94">
        <w:t>Estonsko, Lotyšsko, Litva podepsaly dohodu o umístění sovětské armády na svém území</w:t>
      </w:r>
    </w:p>
    <w:p w:rsidR="008F7E94" w:rsidRPr="008F7E94" w:rsidRDefault="008F7E94" w:rsidP="008F7E94">
      <w:pPr>
        <w:ind w:left="720"/>
      </w:pPr>
      <w:r w:rsidRPr="008F7E94">
        <w:t>Červen 1940 byly tyto země obsazeny a připojeny k SSSR</w:t>
      </w:r>
    </w:p>
    <w:p w:rsidR="008F7E94" w:rsidRPr="008F7E94" w:rsidRDefault="008F7E94" w:rsidP="008F7E94">
      <w:pPr>
        <w:ind w:left="720"/>
      </w:pPr>
      <w:r w:rsidRPr="008F7E94">
        <w:rPr>
          <w:u w:val="single"/>
        </w:rPr>
        <w:t>Léto 1940</w:t>
      </w:r>
    </w:p>
    <w:p w:rsidR="008F7E94" w:rsidRPr="008F7E94" w:rsidRDefault="008F7E94" w:rsidP="008F7E94">
      <w:pPr>
        <w:ind w:left="720"/>
      </w:pPr>
      <w:r w:rsidRPr="008F7E94">
        <w:t>Rudá armáda obsadila rumunskou Besarábii a severní Bukovinu</w:t>
      </w:r>
    </w:p>
    <w:p w:rsidR="008F7E94" w:rsidRDefault="008F7E94" w:rsidP="008F7E94">
      <w:pPr>
        <w:ind w:left="720"/>
      </w:pPr>
      <w:r w:rsidRPr="008F7E94">
        <w:t>BLESKOVÁ VÁLKA NA SEVER A ZÁPAD EVROPY</w:t>
      </w:r>
    </w:p>
    <w:p w:rsidR="00000000" w:rsidRPr="008F7E94" w:rsidRDefault="008F7E94" w:rsidP="008F7E94">
      <w:pPr>
        <w:numPr>
          <w:ilvl w:val="0"/>
          <w:numId w:val="4"/>
        </w:numPr>
      </w:pPr>
      <w:r w:rsidRPr="008F7E94">
        <w:rPr>
          <w:u w:val="single"/>
        </w:rPr>
        <w:t xml:space="preserve">Jaro 1940 </w:t>
      </w:r>
    </w:p>
    <w:p w:rsidR="00000000" w:rsidRPr="008F7E94" w:rsidRDefault="008F7E94" w:rsidP="008F7E94">
      <w:pPr>
        <w:numPr>
          <w:ilvl w:val="0"/>
          <w:numId w:val="4"/>
        </w:numPr>
      </w:pPr>
      <w:r w:rsidRPr="008F7E94">
        <w:t>Německo zaútočilo na Dánsko, obsazeno během 2 dnů</w:t>
      </w:r>
    </w:p>
    <w:p w:rsidR="00000000" w:rsidRPr="008F7E94" w:rsidRDefault="008F7E94" w:rsidP="008F7E94">
      <w:pPr>
        <w:numPr>
          <w:ilvl w:val="0"/>
          <w:numId w:val="4"/>
        </w:numPr>
      </w:pPr>
      <w:r w:rsidRPr="008F7E94">
        <w:t>Dalším státem v řadě bylo Norsko, kapitula</w:t>
      </w:r>
      <w:r w:rsidRPr="008F7E94">
        <w:t>ce červen 1940</w:t>
      </w:r>
    </w:p>
    <w:p w:rsidR="00000000" w:rsidRPr="008F7E94" w:rsidRDefault="008F7E94" w:rsidP="008F7E94">
      <w:pPr>
        <w:numPr>
          <w:ilvl w:val="0"/>
          <w:numId w:val="4"/>
        </w:numPr>
      </w:pPr>
      <w:r w:rsidRPr="008F7E94">
        <w:rPr>
          <w:u w:val="single"/>
        </w:rPr>
        <w:t>Květen 1940</w:t>
      </w:r>
    </w:p>
    <w:p w:rsidR="00000000" w:rsidRPr="008F7E94" w:rsidRDefault="008F7E94" w:rsidP="008F7E94">
      <w:pPr>
        <w:numPr>
          <w:ilvl w:val="0"/>
          <w:numId w:val="4"/>
        </w:numPr>
      </w:pPr>
      <w:r w:rsidRPr="008F7E94">
        <w:t>Německo zaútočilo a obsadilo Nizozemí, Belgii a L</w:t>
      </w:r>
      <w:r w:rsidRPr="008F7E94">
        <w:t>ucembursko</w:t>
      </w:r>
    </w:p>
    <w:p w:rsidR="00000000" w:rsidRPr="008F7E94" w:rsidRDefault="008F7E94" w:rsidP="008F7E94">
      <w:pPr>
        <w:numPr>
          <w:ilvl w:val="0"/>
          <w:numId w:val="4"/>
        </w:numPr>
      </w:pPr>
      <w:r w:rsidRPr="008F7E94">
        <w:rPr>
          <w:u w:val="single"/>
        </w:rPr>
        <w:t>Reakce Velké Británie:</w:t>
      </w:r>
    </w:p>
    <w:p w:rsidR="00000000" w:rsidRPr="008F7E94" w:rsidRDefault="008F7E94" w:rsidP="008F7E94">
      <w:pPr>
        <w:numPr>
          <w:ilvl w:val="0"/>
          <w:numId w:val="4"/>
        </w:numPr>
      </w:pPr>
      <w:r w:rsidRPr="008F7E94">
        <w:t>Její armáda vstoupila na území Belgie a ob</w:t>
      </w:r>
      <w:r w:rsidRPr="008F7E94">
        <w:t>sadila Island</w:t>
      </w:r>
    </w:p>
    <w:p w:rsidR="008F7E94" w:rsidRPr="008F7E94" w:rsidRDefault="008F7E94" w:rsidP="008F7E94">
      <w:pPr>
        <w:ind w:left="720"/>
      </w:pPr>
      <w:bookmarkStart w:id="0" w:name="_GoBack"/>
      <w:bookmarkEnd w:id="0"/>
    </w:p>
    <w:p w:rsidR="008F7E94" w:rsidRDefault="008F7E94"/>
    <w:sectPr w:rsidR="008F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484"/>
    <w:multiLevelType w:val="hybridMultilevel"/>
    <w:tmpl w:val="A000AA94"/>
    <w:lvl w:ilvl="0" w:tplc="6A44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E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AA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8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4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C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6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A4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0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E165A1"/>
    <w:multiLevelType w:val="hybridMultilevel"/>
    <w:tmpl w:val="3B74347E"/>
    <w:lvl w:ilvl="0" w:tplc="17A430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16C9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8C8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CA2A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CDD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346A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7AD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163B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ACCA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73E29FF"/>
    <w:multiLevelType w:val="hybridMultilevel"/>
    <w:tmpl w:val="D042FF4A"/>
    <w:lvl w:ilvl="0" w:tplc="819A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6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6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6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0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8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E457E8"/>
    <w:multiLevelType w:val="hybridMultilevel"/>
    <w:tmpl w:val="305E0C9E"/>
    <w:lvl w:ilvl="0" w:tplc="52947A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E462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04D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AC9D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A85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AAAF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6A84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08CF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B64B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4"/>
    <w:rsid w:val="008F7E94"/>
    <w:rsid w:val="0091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2C7C"/>
  <w15:chartTrackingRefBased/>
  <w15:docId w15:val="{F57DCF73-EB5A-4708-8B04-F0C063F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2021-03-04T08:43:00Z</dcterms:created>
  <dcterms:modified xsi:type="dcterms:W3CDTF">2021-03-04T08:51:00Z</dcterms:modified>
</cp:coreProperties>
</file>