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ABF" w:rsidRDefault="00755962">
      <w:pPr>
        <w:rPr>
          <w:sz w:val="32"/>
          <w:szCs w:val="32"/>
        </w:rPr>
      </w:pPr>
      <w:r>
        <w:rPr>
          <w:sz w:val="32"/>
          <w:szCs w:val="32"/>
        </w:rPr>
        <w:t>AJ 4.A (7.t.)</w:t>
      </w:r>
    </w:p>
    <w:p w:rsidR="00755962" w:rsidRDefault="00755962">
      <w:pPr>
        <w:rPr>
          <w:sz w:val="32"/>
          <w:szCs w:val="32"/>
        </w:rPr>
      </w:pPr>
      <w:r>
        <w:rPr>
          <w:sz w:val="32"/>
          <w:szCs w:val="32"/>
        </w:rPr>
        <w:t xml:space="preserve">Prohlédněte si a přečtěte si v uč. str. 43 devět obrázků zájmových činností. Všechny činnosti stále probíhají v přítomném čase, ale pozor na činnosti – go </w:t>
      </w:r>
      <w:proofErr w:type="spellStart"/>
      <w:r>
        <w:rPr>
          <w:sz w:val="32"/>
          <w:szCs w:val="32"/>
        </w:rPr>
        <w:t>running</w:t>
      </w:r>
      <w:proofErr w:type="spellEnd"/>
      <w:r>
        <w:rPr>
          <w:sz w:val="32"/>
          <w:szCs w:val="32"/>
        </w:rPr>
        <w:t xml:space="preserve"> tzn. chodím běhat (ale stále je to obyčejný přítomný čas), to samé go </w:t>
      </w:r>
      <w:proofErr w:type="spellStart"/>
      <w:r>
        <w:rPr>
          <w:sz w:val="32"/>
          <w:szCs w:val="32"/>
        </w:rPr>
        <w:t>swimming</w:t>
      </w:r>
      <w:proofErr w:type="spellEnd"/>
      <w:r>
        <w:rPr>
          <w:sz w:val="32"/>
          <w:szCs w:val="32"/>
        </w:rPr>
        <w:t xml:space="preserve"> (chodím plavat), go </w:t>
      </w:r>
      <w:proofErr w:type="spellStart"/>
      <w:r>
        <w:rPr>
          <w:sz w:val="32"/>
          <w:szCs w:val="32"/>
        </w:rPr>
        <w:t>shoping</w:t>
      </w:r>
      <w:proofErr w:type="spellEnd"/>
      <w:r>
        <w:rPr>
          <w:sz w:val="32"/>
          <w:szCs w:val="32"/>
        </w:rPr>
        <w:t xml:space="preserve"> (chodím nakupovat) a go </w:t>
      </w:r>
      <w:proofErr w:type="spellStart"/>
      <w:r>
        <w:rPr>
          <w:sz w:val="32"/>
          <w:szCs w:val="32"/>
        </w:rPr>
        <w:t>fishing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( chodím</w:t>
      </w:r>
      <w:proofErr w:type="gramEnd"/>
      <w:r>
        <w:rPr>
          <w:sz w:val="32"/>
          <w:szCs w:val="32"/>
        </w:rPr>
        <w:t xml:space="preserve"> rybařit). </w:t>
      </w:r>
    </w:p>
    <w:p w:rsidR="00755962" w:rsidRDefault="00755962" w:rsidP="00755962">
      <w:pPr>
        <w:ind w:left="360"/>
        <w:rPr>
          <w:color w:val="FF0000"/>
          <w:sz w:val="32"/>
          <w:szCs w:val="32"/>
        </w:rPr>
      </w:pPr>
    </w:p>
    <w:p w:rsidR="00755962" w:rsidRDefault="00755962" w:rsidP="00755962">
      <w:pPr>
        <w:pStyle w:val="Odstavecseseznamem"/>
        <w:numPr>
          <w:ilvl w:val="0"/>
          <w:numId w:val="3"/>
        </w:numPr>
        <w:rPr>
          <w:color w:val="FF0000"/>
          <w:sz w:val="32"/>
          <w:szCs w:val="32"/>
        </w:rPr>
      </w:pPr>
      <w:r w:rsidRPr="00755962">
        <w:rPr>
          <w:color w:val="FF0000"/>
          <w:sz w:val="32"/>
          <w:szCs w:val="32"/>
        </w:rPr>
        <w:t>Napište mi prosím odpovědi na tyto otázky.</w:t>
      </w:r>
    </w:p>
    <w:p w:rsidR="00755962" w:rsidRDefault="00755962" w:rsidP="0075596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Vzor: </w:t>
      </w:r>
    </w:p>
    <w:p w:rsidR="00755962" w:rsidRDefault="00755962" w:rsidP="0075596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Do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go </w:t>
      </w:r>
      <w:proofErr w:type="spellStart"/>
      <w:r>
        <w:rPr>
          <w:sz w:val="32"/>
          <w:szCs w:val="32"/>
        </w:rPr>
        <w:t>fishing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your</w:t>
      </w:r>
      <w:proofErr w:type="spellEnd"/>
      <w:r>
        <w:rPr>
          <w:sz w:val="32"/>
          <w:szCs w:val="32"/>
        </w:rPr>
        <w:t xml:space="preserve"> free </w:t>
      </w:r>
      <w:proofErr w:type="spellStart"/>
      <w:r>
        <w:rPr>
          <w:sz w:val="32"/>
          <w:szCs w:val="32"/>
        </w:rPr>
        <w:t>time</w:t>
      </w:r>
      <w:proofErr w:type="spellEnd"/>
      <w:r>
        <w:rPr>
          <w:sz w:val="32"/>
          <w:szCs w:val="32"/>
        </w:rPr>
        <w:t xml:space="preserve">? (Chodíš rybařit ve svém volném čase?) -  odpověď bude buď: </w:t>
      </w:r>
      <w:proofErr w:type="spellStart"/>
      <w:r>
        <w:rPr>
          <w:sz w:val="32"/>
          <w:szCs w:val="32"/>
        </w:rPr>
        <w:t>Yes</w:t>
      </w:r>
      <w:proofErr w:type="spellEnd"/>
      <w:r>
        <w:rPr>
          <w:sz w:val="32"/>
          <w:szCs w:val="32"/>
        </w:rPr>
        <w:t xml:space="preserve">, I do. (Ano.) nebo No, I </w:t>
      </w:r>
      <w:proofErr w:type="spellStart"/>
      <w:r>
        <w:rPr>
          <w:sz w:val="32"/>
          <w:szCs w:val="32"/>
        </w:rPr>
        <w:t>don’t</w:t>
      </w:r>
      <w:proofErr w:type="spellEnd"/>
      <w:r>
        <w:rPr>
          <w:sz w:val="32"/>
          <w:szCs w:val="32"/>
        </w:rPr>
        <w:t>. (Ne.)</w:t>
      </w:r>
    </w:p>
    <w:p w:rsidR="00755962" w:rsidRDefault="00BB636D" w:rsidP="00BB636D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Do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go </w:t>
      </w:r>
      <w:proofErr w:type="spellStart"/>
      <w:r>
        <w:rPr>
          <w:sz w:val="32"/>
          <w:szCs w:val="32"/>
        </w:rPr>
        <w:t>swimming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your</w:t>
      </w:r>
      <w:proofErr w:type="spellEnd"/>
      <w:r>
        <w:rPr>
          <w:sz w:val="32"/>
          <w:szCs w:val="32"/>
        </w:rPr>
        <w:t xml:space="preserve"> free </w:t>
      </w:r>
      <w:proofErr w:type="spellStart"/>
      <w:proofErr w:type="gramStart"/>
      <w:r>
        <w:rPr>
          <w:sz w:val="32"/>
          <w:szCs w:val="32"/>
        </w:rPr>
        <w:t>time</w:t>
      </w:r>
      <w:proofErr w:type="spellEnd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– </w:t>
      </w:r>
    </w:p>
    <w:p w:rsidR="00BB636D" w:rsidRDefault="00BB636D" w:rsidP="00BB636D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Do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listen to music? –</w:t>
      </w:r>
    </w:p>
    <w:p w:rsidR="00BB636D" w:rsidRDefault="00BB636D" w:rsidP="00BB636D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Do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read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book</w:t>
      </w:r>
      <w:proofErr w:type="spellEnd"/>
      <w:r>
        <w:rPr>
          <w:sz w:val="32"/>
          <w:szCs w:val="32"/>
        </w:rPr>
        <w:t>? –</w:t>
      </w:r>
    </w:p>
    <w:p w:rsidR="00BB636D" w:rsidRDefault="00BB636D" w:rsidP="00BB636D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Do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play </w:t>
      </w:r>
      <w:proofErr w:type="spellStart"/>
      <w:r>
        <w:rPr>
          <w:sz w:val="32"/>
          <w:szCs w:val="32"/>
        </w:rPr>
        <w:t>hockey</w:t>
      </w:r>
      <w:proofErr w:type="spellEnd"/>
      <w:r>
        <w:rPr>
          <w:sz w:val="32"/>
          <w:szCs w:val="32"/>
        </w:rPr>
        <w:t>? –</w:t>
      </w:r>
    </w:p>
    <w:p w:rsidR="00BB636D" w:rsidRDefault="00BB636D" w:rsidP="00BB636D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Do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play table </w:t>
      </w:r>
      <w:proofErr w:type="spellStart"/>
      <w:r>
        <w:rPr>
          <w:sz w:val="32"/>
          <w:szCs w:val="32"/>
        </w:rPr>
        <w:t>tennis</w:t>
      </w:r>
      <w:proofErr w:type="spellEnd"/>
      <w:r>
        <w:rPr>
          <w:sz w:val="32"/>
          <w:szCs w:val="32"/>
        </w:rPr>
        <w:t>? –</w:t>
      </w:r>
    </w:p>
    <w:p w:rsidR="00BB636D" w:rsidRDefault="00BB636D" w:rsidP="00BB636D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Do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go </w:t>
      </w:r>
      <w:proofErr w:type="spellStart"/>
      <w:r>
        <w:rPr>
          <w:sz w:val="32"/>
          <w:szCs w:val="32"/>
        </w:rPr>
        <w:t>shoping</w:t>
      </w:r>
      <w:proofErr w:type="spellEnd"/>
      <w:r>
        <w:rPr>
          <w:sz w:val="32"/>
          <w:szCs w:val="32"/>
        </w:rPr>
        <w:t>? –</w:t>
      </w:r>
    </w:p>
    <w:p w:rsidR="00BB636D" w:rsidRDefault="00BB636D" w:rsidP="00BB636D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Do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go </w:t>
      </w:r>
      <w:proofErr w:type="spellStart"/>
      <w:r>
        <w:rPr>
          <w:sz w:val="32"/>
          <w:szCs w:val="32"/>
        </w:rPr>
        <w:t>running</w:t>
      </w:r>
      <w:proofErr w:type="spellEnd"/>
      <w:r>
        <w:rPr>
          <w:sz w:val="32"/>
          <w:szCs w:val="32"/>
        </w:rPr>
        <w:t>? –</w:t>
      </w:r>
    </w:p>
    <w:p w:rsidR="00BB636D" w:rsidRDefault="00BB636D" w:rsidP="00BB636D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Do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play </w:t>
      </w:r>
      <w:proofErr w:type="spellStart"/>
      <w:r>
        <w:rPr>
          <w:sz w:val="32"/>
          <w:szCs w:val="32"/>
        </w:rPr>
        <w:t>computer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games</w:t>
      </w:r>
      <w:proofErr w:type="spellEnd"/>
      <w:r>
        <w:rPr>
          <w:sz w:val="32"/>
          <w:szCs w:val="32"/>
        </w:rPr>
        <w:t>? –</w:t>
      </w:r>
    </w:p>
    <w:p w:rsidR="00A93881" w:rsidRDefault="00A93881" w:rsidP="00BB636D">
      <w:pPr>
        <w:pStyle w:val="Odstavecseseznamem"/>
        <w:rPr>
          <w:sz w:val="32"/>
          <w:szCs w:val="32"/>
        </w:rPr>
      </w:pPr>
    </w:p>
    <w:p w:rsidR="00A93881" w:rsidRDefault="00A93881" w:rsidP="00BB636D">
      <w:pPr>
        <w:pStyle w:val="Odstavecseseznamem"/>
        <w:rPr>
          <w:sz w:val="32"/>
          <w:szCs w:val="32"/>
        </w:rPr>
      </w:pPr>
    </w:p>
    <w:p w:rsidR="00A93881" w:rsidRPr="00A93881" w:rsidRDefault="00A93881" w:rsidP="00A93881">
      <w:pPr>
        <w:pStyle w:val="Odstavecseseznamem"/>
        <w:numPr>
          <w:ilvl w:val="0"/>
          <w:numId w:val="3"/>
        </w:num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Vypracuj </w:t>
      </w:r>
      <w:proofErr w:type="spellStart"/>
      <w:r>
        <w:rPr>
          <w:color w:val="FF0000"/>
          <w:sz w:val="32"/>
          <w:szCs w:val="32"/>
        </w:rPr>
        <w:t>cv</w:t>
      </w:r>
      <w:proofErr w:type="spellEnd"/>
      <w:r>
        <w:rPr>
          <w:color w:val="FF0000"/>
          <w:sz w:val="32"/>
          <w:szCs w:val="32"/>
        </w:rPr>
        <w:t>. 3, 4 v </w:t>
      </w:r>
      <w:proofErr w:type="spellStart"/>
      <w:r>
        <w:rPr>
          <w:color w:val="FF0000"/>
          <w:sz w:val="32"/>
          <w:szCs w:val="32"/>
        </w:rPr>
        <w:t>prac</w:t>
      </w:r>
      <w:proofErr w:type="spellEnd"/>
      <w:r>
        <w:rPr>
          <w:color w:val="FF0000"/>
          <w:sz w:val="32"/>
          <w:szCs w:val="32"/>
        </w:rPr>
        <w:t>. sešitě na str. 43</w:t>
      </w:r>
      <w:bookmarkStart w:id="0" w:name="_GoBack"/>
      <w:bookmarkEnd w:id="0"/>
    </w:p>
    <w:p w:rsidR="00BB636D" w:rsidRPr="00BB636D" w:rsidRDefault="00BB636D" w:rsidP="00BB636D">
      <w:pPr>
        <w:pStyle w:val="Odstavecseseznamem"/>
        <w:rPr>
          <w:sz w:val="32"/>
          <w:szCs w:val="32"/>
        </w:rPr>
      </w:pPr>
    </w:p>
    <w:p w:rsidR="00755962" w:rsidRPr="00755962" w:rsidRDefault="00755962" w:rsidP="00755962">
      <w:pPr>
        <w:rPr>
          <w:color w:val="FF0000"/>
          <w:sz w:val="32"/>
          <w:szCs w:val="32"/>
        </w:rPr>
      </w:pPr>
    </w:p>
    <w:sectPr w:rsidR="00755962" w:rsidRPr="00755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53566"/>
    <w:multiLevelType w:val="hybridMultilevel"/>
    <w:tmpl w:val="5B64A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E21F2"/>
    <w:multiLevelType w:val="hybridMultilevel"/>
    <w:tmpl w:val="03761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9541E"/>
    <w:multiLevelType w:val="hybridMultilevel"/>
    <w:tmpl w:val="EA86C5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60CE9"/>
    <w:multiLevelType w:val="hybridMultilevel"/>
    <w:tmpl w:val="E77C1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62"/>
    <w:rsid w:val="005A3ABF"/>
    <w:rsid w:val="00755962"/>
    <w:rsid w:val="00A93881"/>
    <w:rsid w:val="00BB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1C49"/>
  <w15:chartTrackingRefBased/>
  <w15:docId w15:val="{55C3E900-A3B5-4AD4-AC69-C58B545F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2020-04-14T13:57:00Z</dcterms:created>
  <dcterms:modified xsi:type="dcterms:W3CDTF">2020-04-14T14:13:00Z</dcterms:modified>
</cp:coreProperties>
</file>