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C1" w:rsidRPr="007956C1" w:rsidRDefault="007956C1" w:rsidP="007956C1">
      <w:pPr>
        <w:rPr>
          <w:b/>
          <w:sz w:val="32"/>
          <w:szCs w:val="32"/>
          <w:u w:val="single"/>
        </w:rPr>
      </w:pPr>
      <w:r w:rsidRPr="007956C1">
        <w:tab/>
      </w:r>
      <w:r w:rsidRPr="007956C1">
        <w:tab/>
        <w:t>Nadpis</w:t>
      </w:r>
      <w:r>
        <w:rPr>
          <w:sz w:val="32"/>
          <w:szCs w:val="32"/>
        </w:rPr>
        <w:t xml:space="preserve"> – </w:t>
      </w:r>
      <w:r w:rsidR="001F2EB4" w:rsidRPr="007956C1">
        <w:rPr>
          <w:b/>
          <w:sz w:val="32"/>
          <w:szCs w:val="32"/>
          <w:u w:val="single"/>
        </w:rPr>
        <w:t>Asie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956C1">
        <w:rPr>
          <w:sz w:val="20"/>
          <w:szCs w:val="20"/>
        </w:rPr>
        <w:t>(V učebnici Fraus pročtěte úvod k Asii str.</w:t>
      </w:r>
      <w:r w:rsidR="00D83AAD">
        <w:rPr>
          <w:sz w:val="20"/>
          <w:szCs w:val="20"/>
        </w:rPr>
        <w:t xml:space="preserve"> </w:t>
      </w:r>
      <w:r w:rsidRPr="007956C1">
        <w:rPr>
          <w:sz w:val="20"/>
          <w:szCs w:val="20"/>
        </w:rPr>
        <w:t>86 – 89)</w:t>
      </w:r>
    </w:p>
    <w:p w:rsidR="001F2EB4" w:rsidRPr="00151644" w:rsidRDefault="007956C1" w:rsidP="001F2EB4">
      <w:pPr>
        <w:rPr>
          <w:sz w:val="20"/>
          <w:szCs w:val="20"/>
        </w:rPr>
      </w:pPr>
      <w:r w:rsidRPr="00151644">
        <w:rPr>
          <w:sz w:val="20"/>
          <w:szCs w:val="20"/>
          <w:u w:val="single"/>
        </w:rPr>
        <w:t>Zápis do sešitu</w:t>
      </w:r>
      <w:r w:rsidRPr="00151644">
        <w:rPr>
          <w:sz w:val="20"/>
          <w:szCs w:val="20"/>
        </w:rPr>
        <w:t xml:space="preserve"> - </w:t>
      </w:r>
      <w:r w:rsidR="001F2EB4" w:rsidRPr="00151644">
        <w:rPr>
          <w:bCs/>
          <w:sz w:val="20"/>
          <w:szCs w:val="20"/>
        </w:rPr>
        <w:t>Asie</w:t>
      </w:r>
      <w:r w:rsidR="001F2EB4" w:rsidRPr="00151644">
        <w:rPr>
          <w:sz w:val="20"/>
          <w:szCs w:val="20"/>
        </w:rPr>
        <w:t xml:space="preserve"> je svou </w:t>
      </w:r>
      <w:r w:rsidR="001F2EB4" w:rsidRPr="00151644">
        <w:rPr>
          <w:b/>
          <w:sz w:val="20"/>
          <w:szCs w:val="20"/>
        </w:rPr>
        <w:t>rozlohou 44 410 000 km²</w:t>
      </w:r>
      <w:r w:rsidR="001F2EB4" w:rsidRPr="00151644">
        <w:rPr>
          <w:sz w:val="20"/>
          <w:szCs w:val="20"/>
        </w:rPr>
        <w:t xml:space="preserve"> nejrozlehlejší a s více než </w:t>
      </w:r>
      <w:r w:rsidR="001F2EB4" w:rsidRPr="00151644">
        <w:rPr>
          <w:b/>
          <w:sz w:val="20"/>
          <w:szCs w:val="20"/>
        </w:rPr>
        <w:t>4,6 miliardami obyvatel</w:t>
      </w:r>
      <w:r w:rsidR="001F2EB4" w:rsidRPr="00151644">
        <w:rPr>
          <w:sz w:val="20"/>
          <w:szCs w:val="20"/>
        </w:rPr>
        <w:t xml:space="preserve"> nejlidnatějším </w:t>
      </w:r>
      <w:hyperlink r:id="rId5" w:tooltip="Světadíl" w:history="1">
        <w:r w:rsidR="001F2EB4" w:rsidRPr="00151644">
          <w:rPr>
            <w:rStyle w:val="Hypertextovodkaz"/>
            <w:color w:val="auto"/>
            <w:sz w:val="20"/>
            <w:szCs w:val="20"/>
            <w:u w:val="none"/>
          </w:rPr>
          <w:t>světadíl</w:t>
        </w:r>
      </w:hyperlink>
      <w:r w:rsidR="001F2EB4" w:rsidRPr="00151644">
        <w:rPr>
          <w:sz w:val="20"/>
          <w:szCs w:val="20"/>
        </w:rPr>
        <w:t xml:space="preserve">em, který tvoří součást </w:t>
      </w:r>
      <w:hyperlink r:id="rId6" w:tooltip="Kontinent" w:history="1">
        <w:r w:rsidR="001F2EB4" w:rsidRPr="00151644">
          <w:rPr>
            <w:rStyle w:val="Hypertextovodkaz"/>
            <w:color w:val="auto"/>
            <w:sz w:val="20"/>
            <w:szCs w:val="20"/>
            <w:u w:val="none"/>
          </w:rPr>
          <w:t>kontinentu</w:t>
        </w:r>
      </w:hyperlink>
      <w:r w:rsidR="001F2EB4" w:rsidRPr="00151644">
        <w:rPr>
          <w:sz w:val="20"/>
          <w:szCs w:val="20"/>
        </w:rPr>
        <w:t xml:space="preserve"> zvaného </w:t>
      </w:r>
      <w:hyperlink r:id="rId7" w:tooltip="Eurasie" w:history="1">
        <w:r w:rsidR="001F2EB4" w:rsidRPr="00151644">
          <w:rPr>
            <w:rStyle w:val="Hypertextovodkaz"/>
            <w:color w:val="auto"/>
            <w:sz w:val="20"/>
            <w:szCs w:val="20"/>
            <w:u w:val="none"/>
          </w:rPr>
          <w:t>Eurasie</w:t>
        </w:r>
      </w:hyperlink>
      <w:r w:rsidR="001F2EB4" w:rsidRPr="00151644">
        <w:rPr>
          <w:sz w:val="20"/>
          <w:szCs w:val="20"/>
        </w:rPr>
        <w:t>.</w:t>
      </w:r>
    </w:p>
    <w:p w:rsidR="001F2EB4" w:rsidRPr="00151644" w:rsidRDefault="001F2EB4" w:rsidP="001F2EB4">
      <w:pPr>
        <w:rPr>
          <w:sz w:val="20"/>
          <w:szCs w:val="20"/>
        </w:rPr>
      </w:pPr>
      <w:r w:rsidRPr="00151644">
        <w:rPr>
          <w:sz w:val="20"/>
          <w:szCs w:val="20"/>
        </w:rPr>
        <w:t xml:space="preserve">Rozkládá se téměř výhradně na severní polokouli. </w:t>
      </w:r>
    </w:p>
    <w:p w:rsidR="001F2EB4" w:rsidRPr="00151644" w:rsidRDefault="001F2EB4" w:rsidP="001F2EB4">
      <w:pPr>
        <w:rPr>
          <w:sz w:val="20"/>
          <w:szCs w:val="20"/>
        </w:rPr>
      </w:pPr>
      <w:r w:rsidRPr="00151644">
        <w:rPr>
          <w:b/>
          <w:sz w:val="20"/>
          <w:szCs w:val="20"/>
        </w:rPr>
        <w:t>Hranice Asie a Evropy</w:t>
      </w:r>
      <w:r w:rsidRPr="00151644">
        <w:rPr>
          <w:sz w:val="20"/>
          <w:szCs w:val="20"/>
        </w:rPr>
        <w:t xml:space="preserve"> nejsou přesně určitelné, všeobecně se, jako hranice udává</w:t>
      </w:r>
      <w:r w:rsidR="00F17254" w:rsidRPr="00151644">
        <w:rPr>
          <w:sz w:val="20"/>
          <w:szCs w:val="20"/>
        </w:rPr>
        <w:t xml:space="preserve"> a vy </w:t>
      </w:r>
      <w:r w:rsidR="00F17254" w:rsidRPr="00151644">
        <w:rPr>
          <w:b/>
          <w:sz w:val="20"/>
          <w:szCs w:val="20"/>
          <w:u w:val="single"/>
        </w:rPr>
        <w:t>budete znát:</w:t>
      </w:r>
      <w:r w:rsidRPr="00151644">
        <w:rPr>
          <w:sz w:val="20"/>
          <w:szCs w:val="20"/>
        </w:rPr>
        <w:t xml:space="preserve"> </w:t>
      </w:r>
      <w:r w:rsidRPr="00151644">
        <w:rPr>
          <w:b/>
          <w:sz w:val="20"/>
          <w:szCs w:val="20"/>
        </w:rPr>
        <w:t xml:space="preserve">pohoří </w:t>
      </w:r>
      <w:hyperlink r:id="rId8" w:tooltip="Ural" w:history="1">
        <w:r w:rsidRPr="00151644">
          <w:rPr>
            <w:rStyle w:val="Hypertextovodkaz"/>
            <w:b/>
            <w:color w:val="auto"/>
            <w:sz w:val="20"/>
            <w:szCs w:val="20"/>
            <w:u w:val="none"/>
          </w:rPr>
          <w:t>Ural</w:t>
        </w:r>
      </w:hyperlink>
      <w:r w:rsidRPr="00151644">
        <w:rPr>
          <w:sz w:val="20"/>
          <w:szCs w:val="20"/>
        </w:rPr>
        <w:t xml:space="preserve"> na západě, dále </w:t>
      </w:r>
      <w:r w:rsidRPr="00151644">
        <w:rPr>
          <w:b/>
          <w:sz w:val="20"/>
          <w:szCs w:val="20"/>
        </w:rPr>
        <w:t xml:space="preserve">řeka </w:t>
      </w:r>
      <w:hyperlink r:id="rId9" w:tooltip="Emba (řeka)" w:history="1">
        <w:proofErr w:type="spellStart"/>
        <w:r w:rsidRPr="00151644">
          <w:rPr>
            <w:rStyle w:val="Hypertextovodkaz"/>
            <w:b/>
            <w:color w:val="auto"/>
            <w:sz w:val="20"/>
            <w:szCs w:val="20"/>
            <w:u w:val="none"/>
          </w:rPr>
          <w:t>Emba</w:t>
        </w:r>
        <w:proofErr w:type="spellEnd"/>
      </w:hyperlink>
      <w:r w:rsidRPr="00151644">
        <w:rPr>
          <w:sz w:val="20"/>
          <w:szCs w:val="20"/>
        </w:rPr>
        <w:t xml:space="preserve">, pobřeží </w:t>
      </w:r>
      <w:hyperlink r:id="rId10" w:tooltip="Kaspické moře" w:history="1">
        <w:r w:rsidRPr="00151644">
          <w:rPr>
            <w:rStyle w:val="Hypertextovodkaz"/>
            <w:b/>
            <w:color w:val="auto"/>
            <w:sz w:val="20"/>
            <w:szCs w:val="20"/>
            <w:u w:val="none"/>
          </w:rPr>
          <w:t>Kaspického moře</w:t>
        </w:r>
      </w:hyperlink>
      <w:r w:rsidRPr="00151644">
        <w:rPr>
          <w:sz w:val="20"/>
          <w:szCs w:val="20"/>
        </w:rPr>
        <w:t xml:space="preserve">, severní </w:t>
      </w:r>
      <w:r w:rsidRPr="00151644">
        <w:rPr>
          <w:b/>
          <w:sz w:val="20"/>
          <w:szCs w:val="20"/>
        </w:rPr>
        <w:t xml:space="preserve">předhůří </w:t>
      </w:r>
      <w:hyperlink r:id="rId11" w:tooltip="Kavkaz" w:history="1">
        <w:r w:rsidRPr="00151644">
          <w:rPr>
            <w:rStyle w:val="Hypertextovodkaz"/>
            <w:b/>
            <w:color w:val="auto"/>
            <w:sz w:val="20"/>
            <w:szCs w:val="20"/>
            <w:u w:val="none"/>
          </w:rPr>
          <w:t>Kavkazu</w:t>
        </w:r>
      </w:hyperlink>
      <w:r w:rsidRPr="00151644">
        <w:rPr>
          <w:sz w:val="20"/>
          <w:szCs w:val="20"/>
          <w:u w:val="single"/>
        </w:rPr>
        <w:t xml:space="preserve"> </w:t>
      </w:r>
      <w:r w:rsidR="00151644">
        <w:rPr>
          <w:b/>
          <w:sz w:val="20"/>
          <w:szCs w:val="20"/>
        </w:rPr>
        <w:t>(Kumono</w:t>
      </w:r>
      <w:r w:rsidRPr="00151644">
        <w:rPr>
          <w:b/>
          <w:sz w:val="20"/>
          <w:szCs w:val="20"/>
        </w:rPr>
        <w:t>nyčská sníženina),</w:t>
      </w:r>
      <w:r w:rsidRPr="00151644">
        <w:rPr>
          <w:sz w:val="20"/>
          <w:szCs w:val="20"/>
        </w:rPr>
        <w:t xml:space="preserve"> </w:t>
      </w:r>
      <w:hyperlink r:id="rId12" w:tooltip="Azovské moře" w:history="1">
        <w:r w:rsidRPr="00151644">
          <w:rPr>
            <w:rStyle w:val="Hypertextovodkaz"/>
            <w:b/>
            <w:color w:val="auto"/>
            <w:sz w:val="20"/>
            <w:szCs w:val="20"/>
            <w:u w:val="none"/>
          </w:rPr>
          <w:t>Azovské moře</w:t>
        </w:r>
      </w:hyperlink>
      <w:r w:rsidRPr="00151644">
        <w:rPr>
          <w:b/>
          <w:sz w:val="20"/>
          <w:szCs w:val="20"/>
        </w:rPr>
        <w:t xml:space="preserve">, </w:t>
      </w:r>
      <w:hyperlink r:id="rId13" w:tooltip="Černé moře" w:history="1">
        <w:r w:rsidRPr="00151644">
          <w:rPr>
            <w:rStyle w:val="Hypertextovodkaz"/>
            <w:b/>
            <w:color w:val="auto"/>
            <w:sz w:val="20"/>
            <w:szCs w:val="20"/>
            <w:u w:val="none"/>
          </w:rPr>
          <w:t>Černé moře</w:t>
        </w:r>
      </w:hyperlink>
      <w:r w:rsidRPr="00151644">
        <w:rPr>
          <w:b/>
          <w:sz w:val="20"/>
          <w:szCs w:val="20"/>
        </w:rPr>
        <w:t xml:space="preserve">, úžina </w:t>
      </w:r>
      <w:hyperlink r:id="rId14" w:tooltip="Bospor" w:history="1">
        <w:r w:rsidRPr="00151644">
          <w:rPr>
            <w:rStyle w:val="Hypertextovodkaz"/>
            <w:b/>
            <w:color w:val="auto"/>
            <w:sz w:val="20"/>
            <w:szCs w:val="20"/>
            <w:u w:val="none"/>
          </w:rPr>
          <w:t>Bospor</w:t>
        </w:r>
      </w:hyperlink>
      <w:r w:rsidRPr="00151644">
        <w:rPr>
          <w:b/>
          <w:sz w:val="20"/>
          <w:szCs w:val="20"/>
        </w:rPr>
        <w:t xml:space="preserve">, </w:t>
      </w:r>
      <w:hyperlink r:id="rId15" w:tooltip="Marmarské moře" w:history="1">
        <w:proofErr w:type="spellStart"/>
        <w:r w:rsidRPr="00151644">
          <w:rPr>
            <w:rStyle w:val="Hypertextovodkaz"/>
            <w:b/>
            <w:color w:val="auto"/>
            <w:sz w:val="20"/>
            <w:szCs w:val="20"/>
            <w:u w:val="none"/>
          </w:rPr>
          <w:t>Marmarské</w:t>
        </w:r>
        <w:proofErr w:type="spellEnd"/>
        <w:r w:rsidRPr="00151644">
          <w:rPr>
            <w:rStyle w:val="Hypertextovodkaz"/>
            <w:b/>
            <w:color w:val="auto"/>
            <w:sz w:val="20"/>
            <w:szCs w:val="20"/>
            <w:u w:val="none"/>
          </w:rPr>
          <w:t xml:space="preserve"> moře</w:t>
        </w:r>
      </w:hyperlink>
      <w:r w:rsidRPr="00151644">
        <w:rPr>
          <w:b/>
          <w:sz w:val="20"/>
          <w:szCs w:val="20"/>
        </w:rPr>
        <w:t xml:space="preserve"> a úžina </w:t>
      </w:r>
      <w:hyperlink r:id="rId16" w:tooltip="Dardanely" w:history="1">
        <w:r w:rsidRPr="00151644">
          <w:rPr>
            <w:rStyle w:val="Hypertextovodkaz"/>
            <w:b/>
            <w:color w:val="auto"/>
            <w:sz w:val="20"/>
            <w:szCs w:val="20"/>
            <w:u w:val="none"/>
          </w:rPr>
          <w:t>Dardanely</w:t>
        </w:r>
      </w:hyperlink>
      <w:r w:rsidRPr="00151644">
        <w:rPr>
          <w:sz w:val="20"/>
          <w:szCs w:val="20"/>
        </w:rPr>
        <w:t xml:space="preserve">, tato hranice je dána geograficky, faktickou hranici zde tvoří kulturní rozdíly. </w:t>
      </w:r>
    </w:p>
    <w:p w:rsidR="001F2EB4" w:rsidRPr="00151644" w:rsidRDefault="001F2EB4" w:rsidP="001F2EB4">
      <w:pPr>
        <w:rPr>
          <w:sz w:val="20"/>
          <w:szCs w:val="20"/>
        </w:rPr>
      </w:pPr>
    </w:p>
    <w:p w:rsidR="001F2EB4" w:rsidRPr="00151644" w:rsidRDefault="001F2EB4" w:rsidP="001F2EB4">
      <w:pPr>
        <w:rPr>
          <w:sz w:val="20"/>
          <w:szCs w:val="20"/>
        </w:rPr>
      </w:pPr>
      <w:r w:rsidRPr="00151644">
        <w:rPr>
          <w:sz w:val="20"/>
          <w:szCs w:val="20"/>
        </w:rPr>
        <w:t xml:space="preserve">Od </w:t>
      </w:r>
      <w:hyperlink r:id="rId17" w:tooltip="Afrika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Afriky</w:t>
        </w:r>
      </w:hyperlink>
      <w:r w:rsidRPr="00151644">
        <w:rPr>
          <w:sz w:val="20"/>
          <w:szCs w:val="20"/>
        </w:rPr>
        <w:t xml:space="preserve"> je Asie oddělena </w:t>
      </w:r>
      <w:hyperlink r:id="rId18" w:tooltip="Suezský průplav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Suezským průplavem</w:t>
        </w:r>
      </w:hyperlink>
      <w:r w:rsidRPr="00151644">
        <w:rPr>
          <w:sz w:val="20"/>
          <w:szCs w:val="20"/>
        </w:rPr>
        <w:t xml:space="preserve">. Vše směrem na východ od této pomyslné hranice se považuje za asijský subkontinent. Hranice s </w:t>
      </w:r>
      <w:hyperlink r:id="rId19" w:tooltip="Austrálie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Austrálií</w:t>
        </w:r>
      </w:hyperlink>
      <w:r w:rsidRPr="00151644">
        <w:rPr>
          <w:sz w:val="20"/>
          <w:szCs w:val="20"/>
        </w:rPr>
        <w:t xml:space="preserve"> a </w:t>
      </w:r>
      <w:hyperlink r:id="rId20" w:tooltip="Oceánie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Oceánií</w:t>
        </w:r>
      </w:hyperlink>
      <w:r w:rsidRPr="00151644">
        <w:rPr>
          <w:sz w:val="20"/>
          <w:szCs w:val="20"/>
        </w:rPr>
        <w:t xml:space="preserve"> nejsou přesně určeny, a proto se často stanovují podle hranic států.</w:t>
      </w:r>
    </w:p>
    <w:p w:rsidR="001F2EB4" w:rsidRPr="00151644" w:rsidRDefault="001F2EB4" w:rsidP="001F2EB4">
      <w:pPr>
        <w:rPr>
          <w:sz w:val="20"/>
          <w:szCs w:val="20"/>
        </w:rPr>
      </w:pPr>
    </w:p>
    <w:p w:rsidR="001F2EB4" w:rsidRPr="00151644" w:rsidRDefault="001F2EB4" w:rsidP="001F2EB4">
      <w:pPr>
        <w:rPr>
          <w:sz w:val="20"/>
          <w:szCs w:val="20"/>
        </w:rPr>
      </w:pPr>
      <w:r w:rsidRPr="00151644">
        <w:rPr>
          <w:b/>
          <w:sz w:val="20"/>
          <w:szCs w:val="20"/>
        </w:rPr>
        <w:t>Vymezení Asie:</w:t>
      </w:r>
      <w:r w:rsidR="00E14EA9" w:rsidRPr="00151644">
        <w:rPr>
          <w:b/>
          <w:sz w:val="20"/>
          <w:szCs w:val="20"/>
        </w:rPr>
        <w:t xml:space="preserve"> </w:t>
      </w:r>
      <w:r w:rsidR="006067DC" w:rsidRPr="00151644">
        <w:rPr>
          <w:sz w:val="20"/>
          <w:szCs w:val="20"/>
        </w:rPr>
        <w:t>zapište do sešitu</w:t>
      </w:r>
      <w:r w:rsidR="00F17254" w:rsidRPr="00151644">
        <w:rPr>
          <w:sz w:val="20"/>
          <w:szCs w:val="20"/>
        </w:rPr>
        <w:t xml:space="preserve"> a budete znát</w:t>
      </w:r>
      <w:r w:rsidR="006067DC" w:rsidRPr="00151644">
        <w:rPr>
          <w:b/>
          <w:sz w:val="20"/>
          <w:szCs w:val="20"/>
        </w:rPr>
        <w:t xml:space="preserve"> </w:t>
      </w:r>
      <w:r w:rsidR="00E14EA9" w:rsidRPr="00151644">
        <w:rPr>
          <w:b/>
          <w:sz w:val="20"/>
          <w:szCs w:val="20"/>
        </w:rPr>
        <w:t>(</w:t>
      </w:r>
      <w:r w:rsidR="00E14EA9" w:rsidRPr="00151644">
        <w:rPr>
          <w:sz w:val="20"/>
          <w:szCs w:val="20"/>
        </w:rPr>
        <w:t>vyhledejte</w:t>
      </w:r>
      <w:r w:rsidR="006067DC" w:rsidRPr="00151644">
        <w:rPr>
          <w:sz w:val="20"/>
          <w:szCs w:val="20"/>
        </w:rPr>
        <w:t xml:space="preserve"> ve </w:t>
      </w:r>
      <w:r w:rsidR="006067DC" w:rsidRPr="00151644">
        <w:rPr>
          <w:b/>
          <w:sz w:val="20"/>
          <w:szCs w:val="20"/>
        </w:rPr>
        <w:t>Školním Atlase S</w:t>
      </w:r>
      <w:r w:rsidR="00E14EA9" w:rsidRPr="00151644">
        <w:rPr>
          <w:b/>
          <w:sz w:val="20"/>
          <w:szCs w:val="20"/>
        </w:rPr>
        <w:t>věta</w:t>
      </w:r>
      <w:r w:rsidR="00E14EA9" w:rsidRPr="00151644">
        <w:rPr>
          <w:sz w:val="20"/>
          <w:szCs w:val="20"/>
        </w:rPr>
        <w:t>)</w:t>
      </w:r>
    </w:p>
    <w:p w:rsidR="001F2EB4" w:rsidRPr="00151644" w:rsidRDefault="001F2EB4" w:rsidP="001F2EB4">
      <w:pPr>
        <w:rPr>
          <w:sz w:val="20"/>
          <w:szCs w:val="20"/>
        </w:rPr>
      </w:pPr>
      <w:r w:rsidRPr="00151644">
        <w:rPr>
          <w:sz w:val="20"/>
          <w:szCs w:val="20"/>
        </w:rPr>
        <w:t>- nejs</w:t>
      </w:r>
      <w:r w:rsidR="003C71FF" w:rsidRPr="00151644">
        <w:rPr>
          <w:sz w:val="20"/>
          <w:szCs w:val="20"/>
        </w:rPr>
        <w:t>evernější bod asijské pevniny (</w:t>
      </w:r>
      <w:proofErr w:type="spellStart"/>
      <w:r w:rsidRPr="00151644">
        <w:rPr>
          <w:sz w:val="20"/>
          <w:szCs w:val="20"/>
        </w:rPr>
        <w:t>Čeljuskynův</w:t>
      </w:r>
      <w:proofErr w:type="spellEnd"/>
      <w:r w:rsidRPr="00151644">
        <w:rPr>
          <w:sz w:val="20"/>
          <w:szCs w:val="20"/>
        </w:rPr>
        <w:t xml:space="preserve"> mys – poloostrov </w:t>
      </w:r>
      <w:proofErr w:type="spellStart"/>
      <w:r w:rsidRPr="00151644">
        <w:rPr>
          <w:sz w:val="20"/>
          <w:szCs w:val="20"/>
        </w:rPr>
        <w:t>Tajmyr</w:t>
      </w:r>
      <w:proofErr w:type="spellEnd"/>
      <w:r w:rsidRPr="00151644">
        <w:rPr>
          <w:sz w:val="20"/>
          <w:szCs w:val="20"/>
        </w:rPr>
        <w:t xml:space="preserve"> str. 82, B-13)</w:t>
      </w:r>
    </w:p>
    <w:p w:rsidR="001F2EB4" w:rsidRPr="00151644" w:rsidRDefault="003C71FF" w:rsidP="001F2EB4">
      <w:pPr>
        <w:rPr>
          <w:sz w:val="20"/>
          <w:szCs w:val="20"/>
        </w:rPr>
      </w:pPr>
      <w:r w:rsidRPr="00151644">
        <w:rPr>
          <w:sz w:val="20"/>
          <w:szCs w:val="20"/>
        </w:rPr>
        <w:t>- nejjižnější bod (</w:t>
      </w:r>
      <w:r w:rsidR="001F2EB4" w:rsidRPr="00151644">
        <w:rPr>
          <w:sz w:val="20"/>
          <w:szCs w:val="20"/>
        </w:rPr>
        <w:t xml:space="preserve">mys </w:t>
      </w:r>
      <w:proofErr w:type="spellStart"/>
      <w:r w:rsidR="001F2EB4" w:rsidRPr="00151644">
        <w:rPr>
          <w:sz w:val="20"/>
          <w:szCs w:val="20"/>
        </w:rPr>
        <w:t>Buru</w:t>
      </w:r>
      <w:proofErr w:type="spellEnd"/>
      <w:r w:rsidR="001F2EB4" w:rsidRPr="00151644">
        <w:rPr>
          <w:sz w:val="20"/>
          <w:szCs w:val="20"/>
        </w:rPr>
        <w:t xml:space="preserve"> na Malajsk</w:t>
      </w:r>
      <w:r w:rsidR="00E14EA9" w:rsidRPr="00151644">
        <w:rPr>
          <w:sz w:val="20"/>
          <w:szCs w:val="20"/>
        </w:rPr>
        <w:t xml:space="preserve">ém poloostrově </w:t>
      </w:r>
      <w:r w:rsidRPr="00151644">
        <w:rPr>
          <w:sz w:val="20"/>
          <w:szCs w:val="20"/>
        </w:rPr>
        <w:t>str. 82, I – 13</w:t>
      </w:r>
      <w:r w:rsidR="001F2EB4" w:rsidRPr="00151644">
        <w:rPr>
          <w:sz w:val="20"/>
          <w:szCs w:val="20"/>
        </w:rPr>
        <w:t>)</w:t>
      </w:r>
    </w:p>
    <w:p w:rsidR="001F2EB4" w:rsidRPr="00151644" w:rsidRDefault="003C71FF" w:rsidP="001F2EB4">
      <w:pPr>
        <w:rPr>
          <w:sz w:val="20"/>
          <w:szCs w:val="20"/>
        </w:rPr>
      </w:pPr>
      <w:r w:rsidRPr="00151644">
        <w:rPr>
          <w:sz w:val="20"/>
          <w:szCs w:val="20"/>
        </w:rPr>
        <w:t>- nejzápadnější bod (</w:t>
      </w:r>
      <w:r w:rsidR="001F2EB4" w:rsidRPr="00151644">
        <w:rPr>
          <w:sz w:val="20"/>
          <w:szCs w:val="20"/>
        </w:rPr>
        <w:t>mys Baba na poloo</w:t>
      </w:r>
      <w:r w:rsidRPr="00151644">
        <w:rPr>
          <w:sz w:val="20"/>
          <w:szCs w:val="20"/>
        </w:rPr>
        <w:t>strově Malá Asie str. 79, H – 6</w:t>
      </w:r>
      <w:r w:rsidR="001F2EB4" w:rsidRPr="00151644">
        <w:rPr>
          <w:sz w:val="20"/>
          <w:szCs w:val="20"/>
        </w:rPr>
        <w:t>)</w:t>
      </w:r>
    </w:p>
    <w:p w:rsidR="001F2EB4" w:rsidRPr="00151644" w:rsidRDefault="003C71FF" w:rsidP="001F2EB4">
      <w:pPr>
        <w:rPr>
          <w:sz w:val="20"/>
          <w:szCs w:val="20"/>
        </w:rPr>
      </w:pPr>
      <w:r w:rsidRPr="00151644">
        <w:rPr>
          <w:sz w:val="20"/>
          <w:szCs w:val="20"/>
        </w:rPr>
        <w:t>- nejvýchodnější bod (</w:t>
      </w:r>
      <w:proofErr w:type="spellStart"/>
      <w:r w:rsidR="001F2EB4" w:rsidRPr="00151644">
        <w:rPr>
          <w:sz w:val="20"/>
          <w:szCs w:val="20"/>
        </w:rPr>
        <w:t>Dežněvův</w:t>
      </w:r>
      <w:proofErr w:type="spellEnd"/>
      <w:r w:rsidR="001F2EB4" w:rsidRPr="00151644">
        <w:rPr>
          <w:sz w:val="20"/>
          <w:szCs w:val="20"/>
        </w:rPr>
        <w:t xml:space="preserve"> mys na Čukotském poloostrově 82, C</w:t>
      </w:r>
      <w:r w:rsidRPr="00151644">
        <w:rPr>
          <w:sz w:val="20"/>
          <w:szCs w:val="20"/>
        </w:rPr>
        <w:t xml:space="preserve"> – 21</w:t>
      </w:r>
      <w:r w:rsidR="001F2EB4" w:rsidRPr="00151644">
        <w:rPr>
          <w:sz w:val="20"/>
          <w:szCs w:val="20"/>
        </w:rPr>
        <w:t xml:space="preserve">) </w:t>
      </w:r>
    </w:p>
    <w:p w:rsidR="00F17254" w:rsidRPr="00151644" w:rsidRDefault="00F17254" w:rsidP="00F17254">
      <w:pPr>
        <w:rPr>
          <w:rStyle w:val="mw-headline"/>
          <w:b/>
          <w:sz w:val="20"/>
          <w:szCs w:val="20"/>
        </w:rPr>
      </w:pPr>
    </w:p>
    <w:p w:rsidR="001F2EB4" w:rsidRPr="00151644" w:rsidRDefault="00377309" w:rsidP="00F17254">
      <w:pPr>
        <w:rPr>
          <w:b/>
          <w:sz w:val="20"/>
          <w:szCs w:val="20"/>
        </w:rPr>
      </w:pPr>
      <w:r w:rsidRPr="00151644">
        <w:rPr>
          <w:rStyle w:val="mw-headline"/>
          <w:b/>
          <w:sz w:val="20"/>
          <w:szCs w:val="20"/>
        </w:rPr>
        <w:t xml:space="preserve">Asijské </w:t>
      </w:r>
      <w:r w:rsidR="001F2EB4" w:rsidRPr="00151644">
        <w:rPr>
          <w:rStyle w:val="mw-headline"/>
          <w:b/>
          <w:sz w:val="20"/>
          <w:szCs w:val="20"/>
        </w:rPr>
        <w:t>geografické rekordy</w:t>
      </w:r>
    </w:p>
    <w:p w:rsidR="001F2EB4" w:rsidRPr="00151644" w:rsidRDefault="001F2EB4" w:rsidP="00E14EA9">
      <w:pPr>
        <w:numPr>
          <w:ilvl w:val="0"/>
          <w:numId w:val="2"/>
        </w:numPr>
        <w:rPr>
          <w:sz w:val="20"/>
          <w:szCs w:val="20"/>
        </w:rPr>
      </w:pPr>
      <w:r w:rsidRPr="00151644">
        <w:rPr>
          <w:sz w:val="20"/>
          <w:szCs w:val="20"/>
        </w:rPr>
        <w:t xml:space="preserve">Počet států: 49 </w:t>
      </w:r>
    </w:p>
    <w:p w:rsidR="0038516E" w:rsidRPr="00151644" w:rsidRDefault="001F2EB4" w:rsidP="0038516E">
      <w:pPr>
        <w:numPr>
          <w:ilvl w:val="0"/>
          <w:numId w:val="2"/>
        </w:numPr>
        <w:rPr>
          <w:sz w:val="20"/>
          <w:szCs w:val="20"/>
        </w:rPr>
      </w:pPr>
      <w:r w:rsidRPr="00151644">
        <w:rPr>
          <w:sz w:val="20"/>
          <w:szCs w:val="20"/>
        </w:rPr>
        <w:t xml:space="preserve">Nejvyšší hora: </w:t>
      </w:r>
      <w:hyperlink r:id="rId21" w:tooltip="Mount Everest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Mount Everest</w:t>
        </w:r>
      </w:hyperlink>
      <w:r w:rsidRPr="00151644">
        <w:rPr>
          <w:sz w:val="20"/>
          <w:szCs w:val="20"/>
        </w:rPr>
        <w:t xml:space="preserve"> - </w:t>
      </w:r>
      <w:smartTag w:uri="urn:schemas-microsoft-com:office:smarttags" w:element="metricconverter">
        <w:smartTagPr>
          <w:attr w:name="ProductID" w:val="8850 m"/>
        </w:smartTagPr>
        <w:r w:rsidRPr="00151644">
          <w:rPr>
            <w:sz w:val="20"/>
            <w:szCs w:val="20"/>
          </w:rPr>
          <w:t>8850 m</w:t>
        </w:r>
      </w:smartTag>
      <w:r w:rsidRPr="00151644">
        <w:rPr>
          <w:sz w:val="20"/>
          <w:szCs w:val="20"/>
        </w:rPr>
        <w:t xml:space="preserve"> (</w:t>
      </w:r>
      <w:hyperlink r:id="rId22" w:tooltip="Nepál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Nepál</w:t>
        </w:r>
      </w:hyperlink>
      <w:r w:rsidRPr="00151644">
        <w:rPr>
          <w:sz w:val="20"/>
          <w:szCs w:val="20"/>
        </w:rPr>
        <w:t xml:space="preserve">, </w:t>
      </w:r>
      <w:hyperlink r:id="rId23" w:tooltip="Čína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Čína</w:t>
        </w:r>
      </w:hyperlink>
      <w:r w:rsidRPr="00151644">
        <w:rPr>
          <w:sz w:val="20"/>
          <w:szCs w:val="20"/>
        </w:rPr>
        <w:t xml:space="preserve">, </w:t>
      </w:r>
      <w:hyperlink r:id="rId24" w:tooltip="Himaláj" w:history="1">
        <w:proofErr w:type="spellStart"/>
        <w:r w:rsidR="006067DC" w:rsidRPr="00151644">
          <w:rPr>
            <w:rStyle w:val="Hypertextovodkaz"/>
            <w:color w:val="auto"/>
            <w:sz w:val="20"/>
            <w:szCs w:val="20"/>
            <w:u w:val="none"/>
          </w:rPr>
          <w:t>Himalá</w:t>
        </w:r>
        <w:r w:rsidRPr="00151644">
          <w:rPr>
            <w:rStyle w:val="Hypertextovodkaz"/>
            <w:color w:val="auto"/>
            <w:sz w:val="20"/>
            <w:szCs w:val="20"/>
            <w:u w:val="none"/>
          </w:rPr>
          <w:t>j</w:t>
        </w:r>
        <w:proofErr w:type="spellEnd"/>
      </w:hyperlink>
      <w:r w:rsidRPr="00151644">
        <w:rPr>
          <w:sz w:val="20"/>
          <w:szCs w:val="20"/>
        </w:rPr>
        <w:t xml:space="preserve">) </w:t>
      </w:r>
    </w:p>
    <w:p w:rsidR="00E14EA9" w:rsidRPr="00151644" w:rsidRDefault="001F2EB4" w:rsidP="00E14EA9">
      <w:pPr>
        <w:numPr>
          <w:ilvl w:val="0"/>
          <w:numId w:val="2"/>
        </w:numPr>
        <w:rPr>
          <w:sz w:val="20"/>
          <w:szCs w:val="20"/>
        </w:rPr>
      </w:pPr>
      <w:r w:rsidRPr="00151644">
        <w:rPr>
          <w:sz w:val="20"/>
          <w:szCs w:val="20"/>
        </w:rPr>
        <w:t xml:space="preserve">Nejdelší řeka: </w:t>
      </w:r>
      <w:hyperlink r:id="rId25" w:tooltip="Chang Jiang" w:history="1">
        <w:proofErr w:type="spellStart"/>
        <w:r w:rsidRPr="00151644">
          <w:rPr>
            <w:rStyle w:val="Hypertextovodkaz"/>
            <w:color w:val="auto"/>
            <w:sz w:val="20"/>
            <w:szCs w:val="20"/>
            <w:u w:val="none"/>
          </w:rPr>
          <w:t>Chang</w:t>
        </w:r>
        <w:proofErr w:type="spellEnd"/>
        <w:r w:rsidRPr="00151644">
          <w:rPr>
            <w:rStyle w:val="Hypertextovodkaz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151644">
          <w:rPr>
            <w:rStyle w:val="Hypertextovodkaz"/>
            <w:color w:val="auto"/>
            <w:sz w:val="20"/>
            <w:szCs w:val="20"/>
            <w:u w:val="none"/>
          </w:rPr>
          <w:t>Jiang</w:t>
        </w:r>
        <w:proofErr w:type="spellEnd"/>
      </w:hyperlink>
      <w:r w:rsidRPr="00151644">
        <w:rPr>
          <w:sz w:val="20"/>
          <w:szCs w:val="20"/>
        </w:rPr>
        <w:t xml:space="preserve"> - </w:t>
      </w:r>
      <w:smartTag w:uri="urn:schemas-microsoft-com:office:smarttags" w:element="metricconverter">
        <w:smartTagPr>
          <w:attr w:name="ProductID" w:val="6379 km"/>
        </w:smartTagPr>
        <w:r w:rsidRPr="00151644">
          <w:rPr>
            <w:sz w:val="20"/>
            <w:szCs w:val="20"/>
          </w:rPr>
          <w:t>6379 km</w:t>
        </w:r>
      </w:smartTag>
      <w:r w:rsidRPr="00151644">
        <w:rPr>
          <w:sz w:val="20"/>
          <w:szCs w:val="20"/>
        </w:rPr>
        <w:t xml:space="preserve"> (</w:t>
      </w:r>
      <w:hyperlink r:id="rId26" w:tooltip="Čína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Čína</w:t>
        </w:r>
      </w:hyperlink>
      <w:r w:rsidRPr="00151644">
        <w:rPr>
          <w:sz w:val="20"/>
          <w:szCs w:val="20"/>
        </w:rPr>
        <w:t xml:space="preserve">) </w:t>
      </w:r>
    </w:p>
    <w:p w:rsidR="001F2EB4" w:rsidRPr="00151644" w:rsidRDefault="001F2EB4" w:rsidP="00E14EA9">
      <w:pPr>
        <w:ind w:firstLine="708"/>
        <w:rPr>
          <w:sz w:val="20"/>
          <w:szCs w:val="20"/>
        </w:rPr>
      </w:pPr>
      <w:r w:rsidRPr="00151644">
        <w:rPr>
          <w:sz w:val="20"/>
          <w:szCs w:val="20"/>
        </w:rPr>
        <w:t xml:space="preserve">(3. nejdelší řeka světa) a s průtokem 31 900 m³/s nejvodnatější tok této planety. </w:t>
      </w:r>
    </w:p>
    <w:p w:rsidR="001F2EB4" w:rsidRPr="00151644" w:rsidRDefault="001F2EB4" w:rsidP="00E14EA9">
      <w:pPr>
        <w:numPr>
          <w:ilvl w:val="0"/>
          <w:numId w:val="3"/>
        </w:numPr>
        <w:rPr>
          <w:sz w:val="20"/>
          <w:szCs w:val="20"/>
        </w:rPr>
      </w:pPr>
      <w:r w:rsidRPr="00151644">
        <w:rPr>
          <w:sz w:val="20"/>
          <w:szCs w:val="20"/>
        </w:rPr>
        <w:t xml:space="preserve">Největší ostrov: </w:t>
      </w:r>
      <w:hyperlink r:id="rId27" w:tooltip="Kalimantan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Kalimantan</w:t>
        </w:r>
      </w:hyperlink>
      <w:r w:rsidRPr="00151644">
        <w:rPr>
          <w:sz w:val="20"/>
          <w:szCs w:val="20"/>
        </w:rPr>
        <w:t xml:space="preserve"> nebo také (</w:t>
      </w:r>
      <w:hyperlink r:id="rId28" w:tooltip="Borneo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Borneo</w:t>
        </w:r>
      </w:hyperlink>
      <w:r w:rsidRPr="00151644">
        <w:rPr>
          <w:sz w:val="20"/>
          <w:szCs w:val="20"/>
        </w:rPr>
        <w:t xml:space="preserve">) - 725 460 km² (3. největší o. světa) </w:t>
      </w:r>
    </w:p>
    <w:p w:rsidR="001F2EB4" w:rsidRPr="00151644" w:rsidRDefault="001F2EB4" w:rsidP="00E14EA9">
      <w:pPr>
        <w:numPr>
          <w:ilvl w:val="0"/>
          <w:numId w:val="3"/>
        </w:numPr>
        <w:rPr>
          <w:sz w:val="20"/>
          <w:szCs w:val="20"/>
        </w:rPr>
      </w:pPr>
      <w:r w:rsidRPr="00151644">
        <w:rPr>
          <w:sz w:val="20"/>
          <w:szCs w:val="20"/>
        </w:rPr>
        <w:t xml:space="preserve">Největší jezero: </w:t>
      </w:r>
      <w:hyperlink r:id="rId29" w:tooltip="Kaspické moře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Kaspické moře</w:t>
        </w:r>
      </w:hyperlink>
      <w:r w:rsidRPr="00151644">
        <w:rPr>
          <w:sz w:val="20"/>
          <w:szCs w:val="20"/>
        </w:rPr>
        <w:t xml:space="preserve"> - 371 000 km² </w:t>
      </w:r>
    </w:p>
    <w:p w:rsidR="001F2EB4" w:rsidRPr="00151644" w:rsidRDefault="006067DC" w:rsidP="00E14EA9">
      <w:pPr>
        <w:numPr>
          <w:ilvl w:val="0"/>
          <w:numId w:val="3"/>
        </w:numPr>
        <w:rPr>
          <w:sz w:val="20"/>
          <w:szCs w:val="20"/>
        </w:rPr>
      </w:pPr>
      <w:r w:rsidRPr="00151644">
        <w:rPr>
          <w:sz w:val="20"/>
          <w:szCs w:val="20"/>
        </w:rPr>
        <w:t>Nejhlubší jezero</w:t>
      </w:r>
      <w:r w:rsidR="001F2EB4" w:rsidRPr="00151644">
        <w:rPr>
          <w:sz w:val="20"/>
          <w:szCs w:val="20"/>
        </w:rPr>
        <w:t>: Bajkal – ( - 1 620 m).</w:t>
      </w:r>
    </w:p>
    <w:p w:rsidR="001F2EB4" w:rsidRPr="00151644" w:rsidRDefault="001F2EB4" w:rsidP="00E14EA9">
      <w:pPr>
        <w:numPr>
          <w:ilvl w:val="0"/>
          <w:numId w:val="3"/>
        </w:numPr>
        <w:rPr>
          <w:sz w:val="20"/>
          <w:szCs w:val="20"/>
        </w:rPr>
      </w:pPr>
      <w:r w:rsidRPr="00151644">
        <w:rPr>
          <w:sz w:val="20"/>
          <w:szCs w:val="20"/>
        </w:rPr>
        <w:t xml:space="preserve">Nejnižší bod Asie – souše: Mrtvé moře  </w:t>
      </w:r>
      <w:r w:rsidR="006067DC" w:rsidRPr="00151644">
        <w:rPr>
          <w:sz w:val="20"/>
          <w:szCs w:val="20"/>
        </w:rPr>
        <w:t xml:space="preserve"> (- 420 m</w:t>
      </w:r>
      <w:r w:rsidRPr="00151644">
        <w:rPr>
          <w:sz w:val="20"/>
          <w:szCs w:val="20"/>
        </w:rPr>
        <w:t>)</w:t>
      </w:r>
    </w:p>
    <w:p w:rsidR="001F2EB4" w:rsidRPr="00151644" w:rsidRDefault="001F2EB4" w:rsidP="00E14EA9">
      <w:pPr>
        <w:numPr>
          <w:ilvl w:val="0"/>
          <w:numId w:val="3"/>
        </w:numPr>
        <w:rPr>
          <w:sz w:val="20"/>
          <w:szCs w:val="20"/>
        </w:rPr>
      </w:pPr>
      <w:r w:rsidRPr="00151644">
        <w:rPr>
          <w:sz w:val="20"/>
          <w:szCs w:val="20"/>
        </w:rPr>
        <w:t xml:space="preserve">Největší činná sopka: </w:t>
      </w:r>
      <w:hyperlink r:id="rId30" w:tooltip="Ključevskaja" w:history="1">
        <w:proofErr w:type="spellStart"/>
        <w:r w:rsidRPr="00151644">
          <w:rPr>
            <w:rStyle w:val="Hypertextovodkaz"/>
            <w:color w:val="auto"/>
            <w:sz w:val="20"/>
            <w:szCs w:val="20"/>
            <w:u w:val="none"/>
          </w:rPr>
          <w:t>Ključevskaja</w:t>
        </w:r>
        <w:proofErr w:type="spellEnd"/>
      </w:hyperlink>
      <w:r w:rsidRPr="00151644">
        <w:rPr>
          <w:sz w:val="20"/>
          <w:szCs w:val="20"/>
        </w:rPr>
        <w:t xml:space="preserve"> 4 750 m (</w:t>
      </w:r>
      <w:hyperlink r:id="rId31" w:tooltip="Rusko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Rusko</w:t>
        </w:r>
      </w:hyperlink>
      <w:r w:rsidRPr="00151644">
        <w:rPr>
          <w:sz w:val="20"/>
          <w:szCs w:val="20"/>
        </w:rPr>
        <w:t>,</w:t>
      </w:r>
      <w:r w:rsidR="006067DC" w:rsidRPr="00151644">
        <w:rPr>
          <w:sz w:val="20"/>
          <w:szCs w:val="20"/>
        </w:rPr>
        <w:t xml:space="preserve"> </w:t>
      </w:r>
      <w:hyperlink r:id="rId32" w:tooltip="Kamčatka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Kamčatka</w:t>
        </w:r>
      </w:hyperlink>
      <w:r w:rsidRPr="00151644">
        <w:rPr>
          <w:sz w:val="20"/>
          <w:szCs w:val="20"/>
        </w:rPr>
        <w:t xml:space="preserve">) </w:t>
      </w:r>
    </w:p>
    <w:p w:rsidR="001F2EB4" w:rsidRPr="00151644" w:rsidRDefault="001F2EB4" w:rsidP="00E14EA9">
      <w:pPr>
        <w:numPr>
          <w:ilvl w:val="0"/>
          <w:numId w:val="3"/>
        </w:numPr>
        <w:rPr>
          <w:sz w:val="20"/>
          <w:szCs w:val="20"/>
        </w:rPr>
      </w:pPr>
      <w:r w:rsidRPr="00151644">
        <w:rPr>
          <w:sz w:val="20"/>
          <w:szCs w:val="20"/>
        </w:rPr>
        <w:t xml:space="preserve">Největší poloostrov: </w:t>
      </w:r>
      <w:hyperlink r:id="rId33" w:tooltip="Arabský poloostrov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Arabský poloostrov</w:t>
        </w:r>
      </w:hyperlink>
      <w:r w:rsidRPr="00151644">
        <w:rPr>
          <w:sz w:val="20"/>
          <w:szCs w:val="20"/>
        </w:rPr>
        <w:t xml:space="preserve"> - 2 780 000 km² </w:t>
      </w:r>
    </w:p>
    <w:p w:rsidR="001F2EB4" w:rsidRPr="00151644" w:rsidRDefault="001F2EB4" w:rsidP="00E14EA9">
      <w:pPr>
        <w:numPr>
          <w:ilvl w:val="0"/>
          <w:numId w:val="3"/>
        </w:numPr>
        <w:rPr>
          <w:sz w:val="20"/>
          <w:szCs w:val="20"/>
        </w:rPr>
      </w:pPr>
      <w:r w:rsidRPr="00151644">
        <w:rPr>
          <w:sz w:val="20"/>
          <w:szCs w:val="20"/>
        </w:rPr>
        <w:t xml:space="preserve">Nejlidnatější stát: </w:t>
      </w:r>
      <w:hyperlink r:id="rId34" w:tooltip="Čína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Čína</w:t>
        </w:r>
      </w:hyperlink>
      <w:r w:rsidRPr="00151644">
        <w:rPr>
          <w:sz w:val="20"/>
          <w:szCs w:val="20"/>
        </w:rPr>
        <w:t xml:space="preserve"> - 1 348 083 800 </w:t>
      </w:r>
    </w:p>
    <w:p w:rsidR="006067DC" w:rsidRPr="00151644" w:rsidRDefault="001F2EB4" w:rsidP="00F17254">
      <w:pPr>
        <w:numPr>
          <w:ilvl w:val="0"/>
          <w:numId w:val="3"/>
        </w:numPr>
        <w:rPr>
          <w:sz w:val="20"/>
          <w:szCs w:val="20"/>
        </w:rPr>
      </w:pPr>
      <w:r w:rsidRPr="00151644">
        <w:rPr>
          <w:sz w:val="20"/>
          <w:szCs w:val="20"/>
        </w:rPr>
        <w:t xml:space="preserve">Největší stát: </w:t>
      </w:r>
      <w:hyperlink r:id="rId35" w:tooltip="Rusko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Rusko</w:t>
        </w:r>
      </w:hyperlink>
      <w:r w:rsidRPr="00151644">
        <w:rPr>
          <w:sz w:val="20"/>
          <w:szCs w:val="20"/>
        </w:rPr>
        <w:t xml:space="preserve"> - 13 200 000 km² (asijská část) </w:t>
      </w:r>
    </w:p>
    <w:p w:rsidR="007956C1" w:rsidRPr="00151644" w:rsidRDefault="007956C1" w:rsidP="00F17254">
      <w:pPr>
        <w:rPr>
          <w:sz w:val="20"/>
          <w:szCs w:val="20"/>
        </w:rPr>
      </w:pPr>
    </w:p>
    <w:p w:rsidR="007956C1" w:rsidRPr="00151644" w:rsidRDefault="007956C1" w:rsidP="006067DC">
      <w:pPr>
        <w:rPr>
          <w:rStyle w:val="t7text"/>
          <w:sz w:val="20"/>
          <w:szCs w:val="20"/>
        </w:rPr>
      </w:pPr>
      <w:r w:rsidRPr="00151644">
        <w:rPr>
          <w:sz w:val="20"/>
          <w:szCs w:val="20"/>
        </w:rPr>
        <w:t xml:space="preserve">Konec zápisu </w:t>
      </w:r>
      <w:r w:rsidR="00F17254" w:rsidRPr="00151644">
        <w:rPr>
          <w:sz w:val="20"/>
          <w:szCs w:val="20"/>
        </w:rPr>
        <w:t>---------------------------------------------------------------------------------------------------------</w:t>
      </w:r>
      <w:r w:rsidR="00151644">
        <w:rPr>
          <w:sz w:val="20"/>
          <w:szCs w:val="20"/>
        </w:rPr>
        <w:t>--------------</w:t>
      </w:r>
    </w:p>
    <w:p w:rsidR="00151644" w:rsidRDefault="00151644" w:rsidP="006067DC">
      <w:pPr>
        <w:rPr>
          <w:rStyle w:val="t7text"/>
          <w:b/>
          <w:bCs/>
          <w:sz w:val="20"/>
          <w:szCs w:val="20"/>
        </w:rPr>
      </w:pPr>
    </w:p>
    <w:p w:rsidR="001F2EB4" w:rsidRPr="00151644" w:rsidRDefault="006067DC" w:rsidP="006067DC">
      <w:pPr>
        <w:rPr>
          <w:rStyle w:val="t7text"/>
          <w:b/>
          <w:bCs/>
          <w:sz w:val="20"/>
          <w:szCs w:val="20"/>
        </w:rPr>
      </w:pPr>
      <w:r w:rsidRPr="00151644">
        <w:rPr>
          <w:rStyle w:val="t7text"/>
          <w:b/>
          <w:bCs/>
          <w:sz w:val="20"/>
          <w:szCs w:val="20"/>
        </w:rPr>
        <w:t>V</w:t>
      </w:r>
      <w:bookmarkStart w:id="0" w:name="_GoBack"/>
      <w:bookmarkEnd w:id="0"/>
      <w:r w:rsidRPr="00151644">
        <w:rPr>
          <w:rStyle w:val="t7text"/>
          <w:b/>
          <w:bCs/>
          <w:sz w:val="20"/>
          <w:szCs w:val="20"/>
        </w:rPr>
        <w:t>yhledat na mapě</w:t>
      </w:r>
      <w:r w:rsidR="001F2EB4" w:rsidRPr="00151644">
        <w:rPr>
          <w:rStyle w:val="t7text"/>
          <w:b/>
          <w:bCs/>
          <w:sz w:val="20"/>
          <w:szCs w:val="20"/>
        </w:rPr>
        <w:t>:</w:t>
      </w:r>
      <w:r w:rsidRPr="00151644">
        <w:rPr>
          <w:rStyle w:val="t7text"/>
          <w:b/>
          <w:bCs/>
          <w:sz w:val="20"/>
          <w:szCs w:val="20"/>
        </w:rPr>
        <w:t xml:space="preserve"> (</w:t>
      </w:r>
      <w:r w:rsidRPr="00151644">
        <w:rPr>
          <w:sz w:val="20"/>
          <w:szCs w:val="20"/>
        </w:rPr>
        <w:t>vyhledejte ve Školním Atlase Světa</w:t>
      </w:r>
      <w:r w:rsidR="00F17254" w:rsidRPr="00151644">
        <w:rPr>
          <w:sz w:val="20"/>
          <w:szCs w:val="20"/>
        </w:rPr>
        <w:t xml:space="preserve"> – nemusíte psát do sešitu</w:t>
      </w:r>
      <w:r w:rsidRPr="00151644">
        <w:rPr>
          <w:sz w:val="20"/>
          <w:szCs w:val="20"/>
        </w:rPr>
        <w:t>)</w:t>
      </w:r>
    </w:p>
    <w:p w:rsidR="006067DC" w:rsidRPr="00151644" w:rsidRDefault="001F2EB4" w:rsidP="006067DC">
      <w:pPr>
        <w:rPr>
          <w:rStyle w:val="t7text"/>
          <w:sz w:val="20"/>
          <w:szCs w:val="20"/>
        </w:rPr>
      </w:pPr>
      <w:r w:rsidRPr="00151644">
        <w:rPr>
          <w:rStyle w:val="t7text"/>
          <w:b/>
          <w:bCs/>
          <w:sz w:val="20"/>
          <w:szCs w:val="20"/>
        </w:rPr>
        <w:t>Ostrovy a poloostrovy:</w:t>
      </w:r>
      <w:r w:rsidRPr="00151644">
        <w:rPr>
          <w:rStyle w:val="t7text"/>
          <w:sz w:val="20"/>
          <w:szCs w:val="20"/>
        </w:rPr>
        <w:t xml:space="preserve"> poloostrov </w:t>
      </w:r>
      <w:proofErr w:type="spellStart"/>
      <w:r w:rsidRPr="00151644">
        <w:rPr>
          <w:rStyle w:val="t7text"/>
          <w:sz w:val="20"/>
          <w:szCs w:val="20"/>
        </w:rPr>
        <w:t>Tajmyr</w:t>
      </w:r>
      <w:proofErr w:type="spellEnd"/>
      <w:r w:rsidRPr="00151644">
        <w:rPr>
          <w:rStyle w:val="t7text"/>
          <w:sz w:val="20"/>
          <w:szCs w:val="20"/>
        </w:rPr>
        <w:t xml:space="preserve">, Čukotský poloostrov, Kamčatka, Korejský poloostrov, Zadní Indie s Malajským poloostrovem, Přední Indie, Arábie a Malá Asie. Z ostrovů sem patří tři ostrovní skupiny v Severním ledovém oceánu, řetěz ostrovů od Sachalinu a Kuril přes Japonsko. Tchaj-wan, Filipíny, Velké a Malé Sundy, dále </w:t>
      </w:r>
      <w:proofErr w:type="spellStart"/>
      <w:r w:rsidRPr="00151644">
        <w:rPr>
          <w:rStyle w:val="t7text"/>
          <w:sz w:val="20"/>
          <w:szCs w:val="20"/>
        </w:rPr>
        <w:t>Chaj-nan</w:t>
      </w:r>
      <w:proofErr w:type="spellEnd"/>
      <w:r w:rsidRPr="00151644">
        <w:rPr>
          <w:rStyle w:val="t7text"/>
          <w:sz w:val="20"/>
          <w:szCs w:val="20"/>
        </w:rPr>
        <w:t>, Cejlon a Kypr.</w:t>
      </w:r>
    </w:p>
    <w:p w:rsidR="001F2EB4" w:rsidRPr="00151644" w:rsidRDefault="001F2EB4" w:rsidP="00F17254">
      <w:pPr>
        <w:rPr>
          <w:sz w:val="20"/>
          <w:szCs w:val="20"/>
        </w:rPr>
      </w:pPr>
      <w:r w:rsidRPr="00151644">
        <w:rPr>
          <w:sz w:val="20"/>
          <w:szCs w:val="20"/>
        </w:rPr>
        <w:br/>
      </w:r>
      <w:r w:rsidRPr="00151644">
        <w:rPr>
          <w:rStyle w:val="mw-headline"/>
          <w:b/>
          <w:sz w:val="20"/>
          <w:szCs w:val="20"/>
        </w:rPr>
        <w:t>Přírodní extrémy</w:t>
      </w:r>
    </w:p>
    <w:p w:rsidR="00F17254" w:rsidRPr="00151644" w:rsidRDefault="001F2EB4" w:rsidP="00F17254">
      <w:pPr>
        <w:rPr>
          <w:sz w:val="20"/>
          <w:szCs w:val="20"/>
        </w:rPr>
      </w:pPr>
      <w:r w:rsidRPr="00151644">
        <w:rPr>
          <w:sz w:val="20"/>
          <w:szCs w:val="20"/>
        </w:rPr>
        <w:t xml:space="preserve">Nejvyšší horou tohoto světadílu je </w:t>
      </w:r>
      <w:hyperlink r:id="rId36" w:tooltip="Mount Everest" w:history="1">
        <w:r w:rsidRPr="00151644">
          <w:rPr>
            <w:rStyle w:val="Hypertextovodkaz"/>
            <w:b/>
            <w:color w:val="auto"/>
            <w:sz w:val="20"/>
            <w:szCs w:val="20"/>
            <w:u w:val="none"/>
          </w:rPr>
          <w:t>Mount Everest</w:t>
        </w:r>
      </w:hyperlink>
      <w:r w:rsidRPr="00151644">
        <w:rPr>
          <w:sz w:val="20"/>
          <w:szCs w:val="20"/>
        </w:rPr>
        <w:t xml:space="preserve">, což je také nejvyšší hora světa. </w:t>
      </w:r>
    </w:p>
    <w:p w:rsidR="00F17254" w:rsidRPr="00151644" w:rsidRDefault="001F2EB4" w:rsidP="00F17254">
      <w:pPr>
        <w:rPr>
          <w:sz w:val="20"/>
          <w:szCs w:val="20"/>
        </w:rPr>
      </w:pPr>
      <w:r w:rsidRPr="00151644">
        <w:rPr>
          <w:sz w:val="20"/>
          <w:szCs w:val="20"/>
        </w:rPr>
        <w:t xml:space="preserve">Na tomto světadílu, především v </w:t>
      </w:r>
      <w:hyperlink r:id="rId37" w:tooltip="Himaláj" w:history="1">
        <w:r w:rsidR="00F17254" w:rsidRPr="00151644">
          <w:rPr>
            <w:rStyle w:val="Hypertextovodkaz"/>
            <w:color w:val="auto"/>
            <w:sz w:val="20"/>
            <w:szCs w:val="20"/>
            <w:u w:val="none"/>
          </w:rPr>
          <w:t>Himalájí</w:t>
        </w:r>
      </w:hyperlink>
      <w:r w:rsidR="00F17254" w:rsidRPr="00151644">
        <w:rPr>
          <w:rStyle w:val="Hypertextovodkaz"/>
          <w:color w:val="auto"/>
          <w:sz w:val="20"/>
          <w:szCs w:val="20"/>
          <w:u w:val="none"/>
        </w:rPr>
        <w:t>ch</w:t>
      </w:r>
      <w:r w:rsidRPr="00151644">
        <w:rPr>
          <w:sz w:val="20"/>
          <w:szCs w:val="20"/>
        </w:rPr>
        <w:t>, se nachází</w:t>
      </w:r>
      <w:r w:rsidR="00F17254" w:rsidRPr="00151644">
        <w:rPr>
          <w:sz w:val="20"/>
          <w:szCs w:val="20"/>
        </w:rPr>
        <w:t xml:space="preserve"> většina nejvyšších hor světa (</w:t>
      </w:r>
      <w:r w:rsidRPr="00151644">
        <w:rPr>
          <w:sz w:val="20"/>
          <w:szCs w:val="20"/>
        </w:rPr>
        <w:t>14 velehor - přes 8 000 m.</w:t>
      </w:r>
      <w:r w:rsidR="00F17254" w:rsidRPr="00151644">
        <w:rPr>
          <w:sz w:val="20"/>
          <w:szCs w:val="20"/>
        </w:rPr>
        <w:t xml:space="preserve"> </w:t>
      </w:r>
      <w:r w:rsidRPr="00151644">
        <w:rPr>
          <w:sz w:val="20"/>
          <w:szCs w:val="20"/>
        </w:rPr>
        <w:t>n.</w:t>
      </w:r>
      <w:r w:rsidR="00F17254" w:rsidRPr="00151644">
        <w:rPr>
          <w:sz w:val="20"/>
          <w:szCs w:val="20"/>
        </w:rPr>
        <w:t xml:space="preserve"> m</w:t>
      </w:r>
      <w:r w:rsidRPr="00151644">
        <w:rPr>
          <w:sz w:val="20"/>
          <w:szCs w:val="20"/>
        </w:rPr>
        <w:t xml:space="preserve">). </w:t>
      </w:r>
    </w:p>
    <w:p w:rsidR="00F17254" w:rsidRPr="00151644" w:rsidRDefault="001F2EB4" w:rsidP="00F17254">
      <w:pPr>
        <w:rPr>
          <w:sz w:val="20"/>
          <w:szCs w:val="20"/>
        </w:rPr>
      </w:pPr>
      <w:r w:rsidRPr="00151644">
        <w:rPr>
          <w:sz w:val="20"/>
          <w:szCs w:val="20"/>
        </w:rPr>
        <w:t xml:space="preserve">Nejnižším místem světadílu je proláklina </w:t>
      </w:r>
      <w:hyperlink r:id="rId38" w:tooltip="Mrtvé moře" w:history="1">
        <w:r w:rsidRPr="00151644">
          <w:rPr>
            <w:rStyle w:val="Hypertextovodkaz"/>
            <w:b/>
            <w:color w:val="auto"/>
            <w:sz w:val="20"/>
            <w:szCs w:val="20"/>
            <w:u w:val="none"/>
          </w:rPr>
          <w:t>Mrtvého moře</w:t>
        </w:r>
      </w:hyperlink>
      <w:r w:rsidRPr="00151644">
        <w:rPr>
          <w:b/>
          <w:sz w:val="20"/>
          <w:szCs w:val="20"/>
        </w:rPr>
        <w:t xml:space="preserve">. </w:t>
      </w:r>
    </w:p>
    <w:p w:rsidR="00F17254" w:rsidRPr="00151644" w:rsidRDefault="001F2EB4" w:rsidP="00F17254">
      <w:pPr>
        <w:rPr>
          <w:sz w:val="20"/>
          <w:szCs w:val="20"/>
        </w:rPr>
      </w:pPr>
      <w:r w:rsidRPr="00151644">
        <w:rPr>
          <w:sz w:val="20"/>
          <w:szCs w:val="20"/>
        </w:rPr>
        <w:t xml:space="preserve">Nejhlubším a nejvodnatějším jezerem je </w:t>
      </w:r>
      <w:hyperlink r:id="rId39" w:tooltip="Bajkal" w:history="1">
        <w:r w:rsidRPr="00151644">
          <w:rPr>
            <w:rStyle w:val="Hypertextovodkaz"/>
            <w:b/>
            <w:color w:val="auto"/>
            <w:sz w:val="20"/>
            <w:szCs w:val="20"/>
            <w:u w:val="none"/>
          </w:rPr>
          <w:t>Bajkal</w:t>
        </w:r>
      </w:hyperlink>
      <w:r w:rsidRPr="00151644">
        <w:rPr>
          <w:b/>
          <w:sz w:val="20"/>
          <w:szCs w:val="20"/>
        </w:rPr>
        <w:t>.</w:t>
      </w:r>
      <w:r w:rsidRPr="00151644">
        <w:rPr>
          <w:sz w:val="20"/>
          <w:szCs w:val="20"/>
        </w:rPr>
        <w:t xml:space="preserve"> </w:t>
      </w:r>
    </w:p>
    <w:p w:rsidR="001F2EB4" w:rsidRPr="00151644" w:rsidRDefault="00C07882" w:rsidP="00F17254">
      <w:pPr>
        <w:rPr>
          <w:sz w:val="20"/>
          <w:szCs w:val="20"/>
        </w:rPr>
      </w:pPr>
      <w:hyperlink r:id="rId40" w:tooltip="Kaspické moře" w:history="1">
        <w:r w:rsidR="001F2EB4" w:rsidRPr="00151644">
          <w:rPr>
            <w:rStyle w:val="Hypertextovodkaz"/>
            <w:b/>
            <w:color w:val="auto"/>
            <w:sz w:val="20"/>
            <w:szCs w:val="20"/>
            <w:u w:val="none"/>
          </w:rPr>
          <w:t>Kaspické moře</w:t>
        </w:r>
      </w:hyperlink>
      <w:r w:rsidR="001F2EB4" w:rsidRPr="00151644">
        <w:rPr>
          <w:sz w:val="20"/>
          <w:szCs w:val="20"/>
        </w:rPr>
        <w:t xml:space="preserve"> má největší rozlohu vodní hladiny.</w:t>
      </w:r>
    </w:p>
    <w:p w:rsidR="00F17254" w:rsidRPr="00151644" w:rsidRDefault="00F17254" w:rsidP="00F17254">
      <w:pPr>
        <w:rPr>
          <w:rStyle w:val="mw-headline"/>
          <w:b/>
          <w:sz w:val="16"/>
          <w:szCs w:val="16"/>
        </w:rPr>
      </w:pPr>
      <w:bookmarkStart w:id="1" w:name="Obyvatelstvo"/>
      <w:bookmarkEnd w:id="1"/>
    </w:p>
    <w:p w:rsidR="001F2EB4" w:rsidRPr="00151644" w:rsidRDefault="001F2EB4" w:rsidP="00F17254">
      <w:pPr>
        <w:rPr>
          <w:sz w:val="20"/>
          <w:szCs w:val="20"/>
        </w:rPr>
      </w:pPr>
      <w:r w:rsidRPr="00151644">
        <w:rPr>
          <w:rStyle w:val="mw-headline"/>
          <w:b/>
          <w:sz w:val="20"/>
          <w:szCs w:val="20"/>
        </w:rPr>
        <w:t>Obyvatelstvo</w:t>
      </w:r>
    </w:p>
    <w:p w:rsidR="00036117" w:rsidRDefault="001F2EB4" w:rsidP="00F17254">
      <w:pPr>
        <w:rPr>
          <w:sz w:val="20"/>
          <w:szCs w:val="20"/>
        </w:rPr>
      </w:pPr>
      <w:r w:rsidRPr="00151644">
        <w:rPr>
          <w:sz w:val="20"/>
          <w:szCs w:val="20"/>
        </w:rPr>
        <w:t xml:space="preserve">Počet obyvatel Asie překročil v březnu 2020 = 4,6 miliardy a stále stoupá. V Asii žijí přibližně dvě třetiny obyvatelstva světa. Nejvíce obyvatel má </w:t>
      </w:r>
      <w:hyperlink r:id="rId41" w:tooltip="ČLR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Čína</w:t>
        </w:r>
      </w:hyperlink>
      <w:r w:rsidRPr="00151644">
        <w:rPr>
          <w:sz w:val="20"/>
          <w:szCs w:val="20"/>
        </w:rPr>
        <w:t xml:space="preserve">, kterou dohání </w:t>
      </w:r>
      <w:hyperlink r:id="rId42" w:tooltip="Indie" w:history="1">
        <w:r w:rsidRPr="00151644">
          <w:rPr>
            <w:rStyle w:val="Hypertextovodkaz"/>
            <w:color w:val="auto"/>
            <w:sz w:val="20"/>
            <w:szCs w:val="20"/>
            <w:u w:val="none"/>
          </w:rPr>
          <w:t>Indie</w:t>
        </w:r>
      </w:hyperlink>
      <w:r w:rsidRPr="00151644">
        <w:rPr>
          <w:sz w:val="20"/>
          <w:szCs w:val="20"/>
        </w:rPr>
        <w:t>.</w:t>
      </w:r>
    </w:p>
    <w:p w:rsidR="00151644" w:rsidRDefault="00151644" w:rsidP="00F17254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</w:t>
      </w:r>
    </w:p>
    <w:p w:rsidR="00151644" w:rsidRPr="00151644" w:rsidRDefault="00151644" w:rsidP="00151644">
      <w:pPr>
        <w:rPr>
          <w:sz w:val="20"/>
          <w:szCs w:val="20"/>
        </w:rPr>
      </w:pPr>
      <w:r w:rsidRPr="00151644">
        <w:rPr>
          <w:sz w:val="20"/>
          <w:szCs w:val="20"/>
        </w:rPr>
        <w:t xml:space="preserve">Až budete mít vypracováno – </w:t>
      </w:r>
      <w:r w:rsidRPr="00151644">
        <w:rPr>
          <w:b/>
          <w:sz w:val="20"/>
          <w:szCs w:val="20"/>
        </w:rPr>
        <w:t>do pátku 05. 6. 2020</w:t>
      </w:r>
      <w:r w:rsidRPr="00151644">
        <w:rPr>
          <w:sz w:val="20"/>
          <w:szCs w:val="20"/>
        </w:rPr>
        <w:t xml:space="preserve"> </w:t>
      </w:r>
    </w:p>
    <w:p w:rsidR="00151644" w:rsidRPr="00151644" w:rsidRDefault="00151644" w:rsidP="00151644">
      <w:pPr>
        <w:rPr>
          <w:color w:val="444444"/>
          <w:kern w:val="36"/>
          <w:sz w:val="20"/>
          <w:szCs w:val="20"/>
        </w:rPr>
      </w:pPr>
      <w:r w:rsidRPr="00151644">
        <w:rPr>
          <w:sz w:val="20"/>
          <w:szCs w:val="20"/>
        </w:rPr>
        <w:t>Vypracované odpovědi v sešitě vyfoťte na (chytrý) mobilní telefon a pošlete mi ji na můj pracovní email školy (</w:t>
      </w:r>
      <w:hyperlink r:id="rId43" w:history="1">
        <w:r w:rsidRPr="00151644">
          <w:rPr>
            <w:b/>
            <w:color w:val="0563C1" w:themeColor="hyperlink"/>
            <w:sz w:val="20"/>
            <w:szCs w:val="20"/>
            <w:u w:val="single"/>
          </w:rPr>
          <w:t>j.kudela</w:t>
        </w:r>
        <w:r w:rsidRPr="00151644">
          <w:rPr>
            <w:b/>
            <w:color w:val="0563C1" w:themeColor="hyperlink"/>
            <w:kern w:val="36"/>
            <w:sz w:val="20"/>
            <w:szCs w:val="20"/>
            <w:u w:val="single"/>
          </w:rPr>
          <w:t>@ulesakarvina.cz</w:t>
        </w:r>
      </w:hyperlink>
      <w:r w:rsidRPr="00151644">
        <w:rPr>
          <w:color w:val="444444"/>
          <w:kern w:val="36"/>
          <w:sz w:val="20"/>
          <w:szCs w:val="20"/>
        </w:rPr>
        <w:t>).</w:t>
      </w:r>
      <w:r w:rsidRPr="00151644">
        <w:rPr>
          <w:b/>
          <w:color w:val="FF0000"/>
          <w:sz w:val="28"/>
          <w:szCs w:val="28"/>
        </w:rPr>
        <w:sym w:font="Wingdings" w:char="F04A"/>
      </w:r>
      <w:r w:rsidRPr="00151644">
        <w:rPr>
          <w:b/>
          <w:color w:val="FF0000"/>
          <w:kern w:val="36"/>
          <w:sz w:val="28"/>
          <w:szCs w:val="28"/>
        </w:rPr>
        <w:t xml:space="preserve"> </w:t>
      </w:r>
    </w:p>
    <w:p w:rsidR="00151644" w:rsidRPr="00151644" w:rsidRDefault="00151644" w:rsidP="00151644">
      <w:pPr>
        <w:rPr>
          <w:color w:val="444444"/>
          <w:kern w:val="36"/>
          <w:sz w:val="20"/>
          <w:szCs w:val="20"/>
        </w:rPr>
      </w:pPr>
    </w:p>
    <w:p w:rsidR="00151644" w:rsidRPr="00151644" w:rsidRDefault="00151644" w:rsidP="00151644">
      <w:pPr>
        <w:ind w:left="4248" w:firstLine="708"/>
        <w:rPr>
          <w:color w:val="444444"/>
          <w:kern w:val="36"/>
          <w:sz w:val="20"/>
          <w:szCs w:val="20"/>
        </w:rPr>
      </w:pPr>
      <w:r w:rsidRPr="00151644">
        <w:rPr>
          <w:sz w:val="20"/>
          <w:szCs w:val="20"/>
        </w:rPr>
        <w:t>Děkuji za Váš čas strávený u školní práce. JK</w:t>
      </w:r>
    </w:p>
    <w:p w:rsidR="00151644" w:rsidRPr="00151644" w:rsidRDefault="00151644" w:rsidP="00F17254">
      <w:pPr>
        <w:rPr>
          <w:sz w:val="20"/>
          <w:szCs w:val="20"/>
        </w:rPr>
      </w:pPr>
    </w:p>
    <w:sectPr w:rsidR="00151644" w:rsidRPr="0015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20A3"/>
    <w:multiLevelType w:val="hybridMultilevel"/>
    <w:tmpl w:val="76946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6EF5"/>
    <w:multiLevelType w:val="multilevel"/>
    <w:tmpl w:val="DDFA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D320F"/>
    <w:multiLevelType w:val="hybridMultilevel"/>
    <w:tmpl w:val="AD809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B4"/>
    <w:rsid w:val="00036117"/>
    <w:rsid w:val="000723DB"/>
    <w:rsid w:val="00151644"/>
    <w:rsid w:val="001F2EB4"/>
    <w:rsid w:val="00377309"/>
    <w:rsid w:val="0038516E"/>
    <w:rsid w:val="003C71FF"/>
    <w:rsid w:val="006067DC"/>
    <w:rsid w:val="007956C1"/>
    <w:rsid w:val="00A252D8"/>
    <w:rsid w:val="00C07882"/>
    <w:rsid w:val="00D83AAD"/>
    <w:rsid w:val="00E14EA9"/>
    <w:rsid w:val="00F1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CC788-8E0B-444F-AD43-B56859F2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1F2E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F2E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semiHidden/>
    <w:unhideWhenUsed/>
    <w:rsid w:val="001F2EB4"/>
    <w:rPr>
      <w:color w:val="0000FF"/>
      <w:u w:val="single"/>
    </w:rPr>
  </w:style>
  <w:style w:type="paragraph" w:styleId="Normlnweb">
    <w:name w:val="Normal (Web)"/>
    <w:basedOn w:val="Normln"/>
    <w:unhideWhenUsed/>
    <w:rsid w:val="001F2EB4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1F2EB4"/>
  </w:style>
  <w:style w:type="character" w:customStyle="1" w:styleId="t7text">
    <w:name w:val="t7_text"/>
    <w:basedOn w:val="Standardnpsmoodstavce"/>
    <w:rsid w:val="001F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%C4%8Cern%C3%A9_mo%C5%99e" TargetMode="External"/><Relationship Id="rId18" Type="http://schemas.openxmlformats.org/officeDocument/2006/relationships/hyperlink" Target="http://cs.wikipedia.org/wiki/Suezsk%C3%BD_pr%C5%AFplav" TargetMode="External"/><Relationship Id="rId26" Type="http://schemas.openxmlformats.org/officeDocument/2006/relationships/hyperlink" Target="http://cs.wikipedia.org/wiki/%C4%8C%C3%ADna" TargetMode="External"/><Relationship Id="rId39" Type="http://schemas.openxmlformats.org/officeDocument/2006/relationships/hyperlink" Target="http://cs.wikipedia.org/wiki/Bajkal" TargetMode="External"/><Relationship Id="rId21" Type="http://schemas.openxmlformats.org/officeDocument/2006/relationships/hyperlink" Target="http://cs.wikipedia.org/wiki/Mount_Everest" TargetMode="External"/><Relationship Id="rId34" Type="http://schemas.openxmlformats.org/officeDocument/2006/relationships/hyperlink" Target="http://cs.wikipedia.org/wiki/%C4%8C%C3%ADna" TargetMode="External"/><Relationship Id="rId42" Type="http://schemas.openxmlformats.org/officeDocument/2006/relationships/hyperlink" Target="http://cs.wikipedia.org/wiki/Indie" TargetMode="External"/><Relationship Id="rId7" Type="http://schemas.openxmlformats.org/officeDocument/2006/relationships/hyperlink" Target="http://cs.wikipedia.org/wiki/Eurasie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Dardanely" TargetMode="External"/><Relationship Id="rId29" Type="http://schemas.openxmlformats.org/officeDocument/2006/relationships/hyperlink" Target="http://cs.wikipedia.org/wiki/Kaspick%C3%A9_mo%C5%99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Kontinent" TargetMode="External"/><Relationship Id="rId11" Type="http://schemas.openxmlformats.org/officeDocument/2006/relationships/hyperlink" Target="http://cs.wikipedia.org/wiki/Kavkaz" TargetMode="External"/><Relationship Id="rId24" Type="http://schemas.openxmlformats.org/officeDocument/2006/relationships/hyperlink" Target="http://cs.wikipedia.org/wiki/Himal%C3%A1j" TargetMode="External"/><Relationship Id="rId32" Type="http://schemas.openxmlformats.org/officeDocument/2006/relationships/hyperlink" Target="http://cs.wikipedia.org/wiki/Kam%C4%8Datka" TargetMode="External"/><Relationship Id="rId37" Type="http://schemas.openxmlformats.org/officeDocument/2006/relationships/hyperlink" Target="http://cs.wikipedia.org/wiki/Himal%C3%A1j" TargetMode="External"/><Relationship Id="rId40" Type="http://schemas.openxmlformats.org/officeDocument/2006/relationships/hyperlink" Target="http://cs.wikipedia.org/wiki/Kaspick%C3%A9_mo%C5%99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cs.wikipedia.org/wiki/Sv%C4%9Btad%C3%ADl" TargetMode="External"/><Relationship Id="rId15" Type="http://schemas.openxmlformats.org/officeDocument/2006/relationships/hyperlink" Target="http://cs.wikipedia.org/wiki/Marmarsk%C3%A9_mo%C5%99e" TargetMode="External"/><Relationship Id="rId23" Type="http://schemas.openxmlformats.org/officeDocument/2006/relationships/hyperlink" Target="http://cs.wikipedia.org/wiki/%C4%8C%C3%ADna" TargetMode="External"/><Relationship Id="rId28" Type="http://schemas.openxmlformats.org/officeDocument/2006/relationships/hyperlink" Target="http://cs.wikipedia.org/wiki/Borneo" TargetMode="External"/><Relationship Id="rId36" Type="http://schemas.openxmlformats.org/officeDocument/2006/relationships/hyperlink" Target="http://cs.wikipedia.org/wiki/Mount_Everest" TargetMode="External"/><Relationship Id="rId10" Type="http://schemas.openxmlformats.org/officeDocument/2006/relationships/hyperlink" Target="http://cs.wikipedia.org/wiki/Kaspick%C3%A9_mo%C5%99e" TargetMode="External"/><Relationship Id="rId19" Type="http://schemas.openxmlformats.org/officeDocument/2006/relationships/hyperlink" Target="http://cs.wikipedia.org/wiki/Austr%C3%A1lie" TargetMode="External"/><Relationship Id="rId31" Type="http://schemas.openxmlformats.org/officeDocument/2006/relationships/hyperlink" Target="http://cs.wikipedia.org/wiki/Rusko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Emba_(%C5%99eka)" TargetMode="External"/><Relationship Id="rId14" Type="http://schemas.openxmlformats.org/officeDocument/2006/relationships/hyperlink" Target="http://cs.wikipedia.org/wiki/Bospor" TargetMode="External"/><Relationship Id="rId22" Type="http://schemas.openxmlformats.org/officeDocument/2006/relationships/hyperlink" Target="http://cs.wikipedia.org/wiki/Nep%C3%A1l" TargetMode="External"/><Relationship Id="rId27" Type="http://schemas.openxmlformats.org/officeDocument/2006/relationships/hyperlink" Target="http://cs.wikipedia.org/wiki/Kalimantan" TargetMode="External"/><Relationship Id="rId30" Type="http://schemas.openxmlformats.org/officeDocument/2006/relationships/hyperlink" Target="http://cs.wikipedia.org/wiki/Klju%C4%8Devskaja" TargetMode="External"/><Relationship Id="rId35" Type="http://schemas.openxmlformats.org/officeDocument/2006/relationships/hyperlink" Target="http://cs.wikipedia.org/wiki/Rusko" TargetMode="External"/><Relationship Id="rId43" Type="http://schemas.openxmlformats.org/officeDocument/2006/relationships/hyperlink" Target="mailto:j.kudela@ulesakarvina.cz" TargetMode="External"/><Relationship Id="rId8" Type="http://schemas.openxmlformats.org/officeDocument/2006/relationships/hyperlink" Target="http://cs.wikipedia.org/wiki/Ur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s.wikipedia.org/wiki/Azovsk%C3%A9_mo%C5%99e" TargetMode="External"/><Relationship Id="rId17" Type="http://schemas.openxmlformats.org/officeDocument/2006/relationships/hyperlink" Target="http://cs.wikipedia.org/wiki/Afrika" TargetMode="External"/><Relationship Id="rId25" Type="http://schemas.openxmlformats.org/officeDocument/2006/relationships/hyperlink" Target="http://cs.wikipedia.org/wiki/Chang_Jiang" TargetMode="External"/><Relationship Id="rId33" Type="http://schemas.openxmlformats.org/officeDocument/2006/relationships/hyperlink" Target="http://cs.wikipedia.org/wiki/Arabsk%C3%BD_poloostrov" TargetMode="External"/><Relationship Id="rId38" Type="http://schemas.openxmlformats.org/officeDocument/2006/relationships/hyperlink" Target="http://cs.wikipedia.org/wiki/Mrtv%C3%A9_mo%C5%99e" TargetMode="External"/><Relationship Id="rId20" Type="http://schemas.openxmlformats.org/officeDocument/2006/relationships/hyperlink" Target="http://cs.wikipedia.org/wiki/Oce%C3%A1nie" TargetMode="External"/><Relationship Id="rId41" Type="http://schemas.openxmlformats.org/officeDocument/2006/relationships/hyperlink" Target="http://cs.wikipedia.org/wiki/%C4%8CL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916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Jaroslav Kudela</cp:lastModifiedBy>
  <cp:revision>12</cp:revision>
  <dcterms:created xsi:type="dcterms:W3CDTF">2020-05-26T15:55:00Z</dcterms:created>
  <dcterms:modified xsi:type="dcterms:W3CDTF">2020-06-05T08:18:00Z</dcterms:modified>
</cp:coreProperties>
</file>