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D" w:rsidRDefault="008B17BD" w:rsidP="008B17B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Pracovní list č. 1</w:t>
      </w:r>
    </w:p>
    <w:p w:rsidR="008B17BD" w:rsidRDefault="008B17BD" w:rsidP="008B17BD">
      <w:pPr>
        <w:pStyle w:val="Bezmezer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KANADA- zápis do sešitu a doplňte text</w:t>
      </w:r>
    </w:p>
    <w:p w:rsidR="008B17BD" w:rsidRDefault="008B17BD" w:rsidP="008B17BD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(kdo má možnost, můžete si text vytisknout a vlepit do sešitu, </w:t>
      </w:r>
      <w:r w:rsidRPr="008B17BD">
        <w:rPr>
          <w:rFonts w:ascii="Times New Roman" w:hAnsi="Times New Roman" w:cs="Times New Roman"/>
          <w:b/>
          <w:sz w:val="20"/>
          <w:szCs w:val="20"/>
        </w:rPr>
        <w:t>kdo nemá tyto možnosti opsat do sešitu).</w:t>
      </w:r>
    </w:p>
    <w:p w:rsidR="008B17BD" w:rsidRDefault="008B17BD" w:rsidP="008B17BD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B17BD" w:rsidRDefault="008B17BD" w:rsidP="008B17BD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Doplň chybějící údaje: </w:t>
      </w:r>
    </w:p>
    <w:p w:rsidR="008B17BD" w:rsidRDefault="008B17BD" w:rsidP="008B17BD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Kanada je </w:t>
      </w:r>
      <w:proofErr w:type="gramStart"/>
      <w:r>
        <w:rPr>
          <w:rFonts w:ascii="Times New Roman" w:hAnsi="Times New Roman" w:cs="Times New Roman"/>
        </w:rPr>
        <w:t>….. největším</w:t>
      </w:r>
      <w:proofErr w:type="gramEnd"/>
      <w:r>
        <w:rPr>
          <w:rFonts w:ascii="Times New Roman" w:hAnsi="Times New Roman" w:cs="Times New Roman"/>
        </w:rPr>
        <w:t xml:space="preserve"> státem světa. 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město je ………………</w:t>
      </w:r>
      <w:proofErr w:type="gramStart"/>
      <w:r>
        <w:rPr>
          <w:rFonts w:ascii="Times New Roman" w:hAnsi="Times New Roman" w:cs="Times New Roman"/>
        </w:rPr>
        <w:t>…..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Největším městem Kanady je …………</w:t>
      </w:r>
      <w:proofErr w:type="gramStart"/>
      <w:r>
        <w:rPr>
          <w:rFonts w:ascii="Times New Roman" w:hAnsi="Times New Roman" w:cs="Times New Roman"/>
        </w:rPr>
        <w:t>…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Kanadě je velké množství jezer, jsou ………………. </w:t>
      </w:r>
      <w:proofErr w:type="gramStart"/>
      <w:r>
        <w:rPr>
          <w:rFonts w:ascii="Times New Roman" w:hAnsi="Times New Roman" w:cs="Times New Roman"/>
        </w:rPr>
        <w:t>původu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přírodní hranice s USA tvoří 4 jezera ……………, ……………, …………… a …………</w:t>
      </w:r>
      <w:proofErr w:type="gramStart"/>
      <w:r>
        <w:rPr>
          <w:rFonts w:ascii="Times New Roman" w:hAnsi="Times New Roman" w:cs="Times New Roman"/>
        </w:rPr>
        <w:t>… . Niagarské</w:t>
      </w:r>
      <w:proofErr w:type="gramEnd"/>
      <w:r>
        <w:rPr>
          <w:rFonts w:ascii="Times New Roman" w:hAnsi="Times New Roman" w:cs="Times New Roman"/>
        </w:rPr>
        <w:t xml:space="preserve"> vodopády jsou mezi jezerem ………………… a…………………………………… .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Jezera spojuje řeka …………………………. 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Kanada má ve znaku ……………………, je možné tento strom k něčemu </w:t>
      </w:r>
      <w:proofErr w:type="gramStart"/>
      <w:r>
        <w:rPr>
          <w:rFonts w:ascii="Times New Roman" w:hAnsi="Times New Roman" w:cs="Times New Roman"/>
        </w:rPr>
        <w:t>využít ?............................</w:t>
      </w:r>
      <w:proofErr w:type="gramEnd"/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Původní obyvatelé Kanady byli …………………… a ………………………</w:t>
      </w:r>
      <w:proofErr w:type="gramStart"/>
      <w:r>
        <w:rPr>
          <w:rFonts w:ascii="Times New Roman" w:hAnsi="Times New Roman" w:cs="Times New Roman"/>
        </w:rPr>
        <w:t>….. .</w:t>
      </w:r>
      <w:proofErr w:type="gramEnd"/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potomky přistěhovalců patří většinou……………………………</w:t>
      </w:r>
      <w:proofErr w:type="gramStart"/>
      <w:r>
        <w:rPr>
          <w:rFonts w:ascii="Times New Roman" w:hAnsi="Times New Roman" w:cs="Times New Roman"/>
        </w:rPr>
        <w:t>…. a …</w:t>
      </w:r>
      <w:proofErr w:type="gramEnd"/>
      <w:r>
        <w:rPr>
          <w:rFonts w:ascii="Times New Roman" w:hAnsi="Times New Roman" w:cs="Times New Roman"/>
        </w:rPr>
        <w:t xml:space="preserve">…………………………., proto má Kanada 2 úřední jazyky ……………………. a ………………… . </w:t>
      </w:r>
    </w:p>
    <w:p w:rsidR="008B17BD" w:rsidRDefault="008B17BD" w:rsidP="008B17BD">
      <w:pPr>
        <w:pStyle w:val="Bezmezer"/>
      </w:pPr>
    </w:p>
    <w:p w:rsidR="008B17BD" w:rsidRDefault="008B17BD" w:rsidP="008B17BD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Tajenka</w:t>
      </w:r>
      <w:r>
        <w:rPr>
          <w:rFonts w:ascii="Times New Roman" w:hAnsi="Times New Roman" w:cs="Times New Roman"/>
          <w:sz w:val="20"/>
          <w:szCs w:val="20"/>
        </w:rPr>
        <w:t xml:space="preserve"> ………………, je to provincie nebo teritorium, jaké zde žije převážně obyvatelstvo a čím se zabývá? </w:t>
      </w:r>
    </w:p>
    <w:p w:rsidR="008B17BD" w:rsidRDefault="008B17BD" w:rsidP="008B17BD">
      <w:pPr>
        <w:pStyle w:val="Bezmezer"/>
        <w:rPr>
          <w:sz w:val="20"/>
          <w:szCs w:val="20"/>
        </w:rPr>
      </w:pPr>
    </w:p>
    <w:p w:rsidR="008B17BD" w:rsidRDefault="008B17BD" w:rsidP="008B17BD">
      <w:pPr>
        <w:pStyle w:val="Bezmezer"/>
      </w:pPr>
      <w:r>
        <w:tab/>
        <w:t xml:space="preserve">     T</w:t>
      </w:r>
    </w:p>
    <w:tbl>
      <w:tblPr>
        <w:tblStyle w:val="Mkatabulky"/>
        <w:tblpPr w:leftFromText="141" w:rightFromText="141" w:vertAnchor="text" w:horzAnchor="margin" w:tblpY="256"/>
        <w:tblW w:w="0" w:type="auto"/>
        <w:tblInd w:w="0" w:type="dxa"/>
        <w:tblLook w:val="04A0" w:firstRow="1" w:lastRow="0" w:firstColumn="1" w:lastColumn="0" w:noHBand="0" w:noVBand="1"/>
      </w:tblPr>
      <w:tblGrid>
        <w:gridCol w:w="236"/>
        <w:gridCol w:w="238"/>
        <w:gridCol w:w="237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9"/>
      </w:tblGrid>
      <w:tr w:rsidR="008B17BD" w:rsidTr="008F6790">
        <w:trPr>
          <w:gridBefore w:val="2"/>
          <w:wBefore w:w="474" w:type="dxa"/>
          <w:trHeight w:val="268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17BD" w:rsidRDefault="008B17BD">
            <w:pPr>
              <w:pStyle w:val="Bezmezer"/>
            </w:pPr>
          </w:p>
        </w:tc>
      </w:tr>
      <w:tr w:rsidR="008B17BD" w:rsidTr="008F6790">
        <w:trPr>
          <w:gridBefore w:val="2"/>
          <w:wBefore w:w="474" w:type="dxa"/>
          <w:trHeight w:val="254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</w:tr>
      <w:tr w:rsidR="008B17BD" w:rsidTr="008F6790">
        <w:trPr>
          <w:trHeight w:val="268"/>
        </w:trPr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17BD" w:rsidRDefault="008B17BD">
            <w:pPr>
              <w:pStyle w:val="Bezmezer"/>
            </w:pPr>
          </w:p>
        </w:tc>
      </w:tr>
      <w:tr w:rsidR="008B17BD" w:rsidTr="008F6790">
        <w:trPr>
          <w:trHeight w:val="2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17BD" w:rsidRDefault="008B17BD">
            <w:pPr>
              <w:pStyle w:val="Bezmezer"/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17BD" w:rsidRDefault="008B17BD">
            <w:pPr>
              <w:pStyle w:val="Bezmezer"/>
            </w:pP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17BD" w:rsidRDefault="008B17BD">
            <w:pPr>
              <w:spacing w:line="240" w:lineRule="auto"/>
            </w:pPr>
          </w:p>
        </w:tc>
      </w:tr>
      <w:tr w:rsidR="008F6790" w:rsidTr="008F6790">
        <w:trPr>
          <w:gridAfter w:val="8"/>
          <w:wAfter w:w="1895" w:type="dxa"/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0" w:rsidRDefault="008F6790">
            <w:pPr>
              <w:pStyle w:val="Bezmez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0" w:rsidRDefault="008F6790">
            <w:pPr>
              <w:pStyle w:val="Bezmezer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0" w:rsidRDefault="008F6790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0" w:rsidRDefault="008F6790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6790" w:rsidRDefault="008F6790">
            <w:pPr>
              <w:pStyle w:val="Bezmezer"/>
            </w:pPr>
          </w:p>
        </w:tc>
      </w:tr>
      <w:tr w:rsidR="008B17BD" w:rsidTr="008B17BD">
        <w:trPr>
          <w:gridBefore w:val="3"/>
          <w:gridAfter w:val="4"/>
          <w:wBefore w:w="711" w:type="dxa"/>
          <w:wAfter w:w="951" w:type="dxa"/>
          <w:trHeight w:val="2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</w:tr>
      <w:tr w:rsidR="008B17BD" w:rsidTr="008B17BD">
        <w:trPr>
          <w:gridBefore w:val="3"/>
          <w:gridAfter w:val="4"/>
          <w:wBefore w:w="711" w:type="dxa"/>
          <w:wAfter w:w="951" w:type="dxa"/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D" w:rsidRDefault="008B17BD">
            <w:pPr>
              <w:pStyle w:val="Bezmezer"/>
            </w:pPr>
          </w:p>
        </w:tc>
      </w:tr>
    </w:tbl>
    <w:p w:rsidR="008B17BD" w:rsidRDefault="008B17BD" w:rsidP="008B17BD">
      <w:pPr>
        <w:pStyle w:val="Bezmezer"/>
      </w:pPr>
      <w:r>
        <w:tab/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Kanadské město, kde se v roce 2010 konaly ZOH</w:t>
      </w:r>
      <w:r>
        <w:rPr>
          <w:rFonts w:ascii="Times New Roman" w:hAnsi="Times New Roman" w:cs="Times New Roman"/>
        </w:rPr>
        <w:tab/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Nejvyšší vrchol Kanady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Hl. město se nachází v provincii ……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Velkou část území pokrývají jehličnaté lesy, jiným názvem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proofErr w:type="spellStart"/>
      <w:r>
        <w:rPr>
          <w:rFonts w:ascii="Times New Roman" w:hAnsi="Times New Roman" w:cs="Times New Roman"/>
        </w:rPr>
        <w:t>Hudsonův</w:t>
      </w:r>
      <w:proofErr w:type="spellEnd"/>
      <w:r>
        <w:rPr>
          <w:rFonts w:ascii="Times New Roman" w:hAnsi="Times New Roman" w:cs="Times New Roman"/>
        </w:rPr>
        <w:t xml:space="preserve"> ……</w:t>
      </w:r>
    </w:p>
    <w:p w:rsidR="008B17BD" w:rsidRDefault="008B17BD" w:rsidP="008B17BD">
      <w:pPr>
        <w:pStyle w:val="Bezmez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ab/>
        <w:t>6. Sob a pižmoň žije v (</w:t>
      </w:r>
      <w:r>
        <w:rPr>
          <w:rFonts w:ascii="Times New Roman" w:hAnsi="Times New Roman" w:cs="Times New Roman"/>
          <w:color w:val="222222"/>
          <w:shd w:val="clear" w:color="auto" w:fill="FFFFFF"/>
        </w:rPr>
        <w:t>biom subpolární a polární oblasti).</w:t>
      </w:r>
    </w:p>
    <w:p w:rsidR="008B17BD" w:rsidRDefault="008B17BD" w:rsidP="008B17B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</w:rPr>
        <w:t>7. Hl město Kanady.</w:t>
      </w:r>
    </w:p>
    <w:p w:rsidR="008B17BD" w:rsidRDefault="008B17BD" w:rsidP="008B17BD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B17BD" w:rsidRDefault="008B17BD" w:rsidP="008B17BD">
      <w:pPr>
        <w:pStyle w:val="Bezmezer"/>
      </w:pPr>
      <w:r>
        <w:tab/>
      </w:r>
      <w:r>
        <w:tab/>
      </w:r>
    </w:p>
    <w:p w:rsidR="008B17BD" w:rsidRDefault="008B17BD" w:rsidP="008B17BD">
      <w:pPr>
        <w:pStyle w:val="Bezmezer"/>
      </w:pPr>
    </w:p>
    <w:p w:rsidR="008B17BD" w:rsidRDefault="008B17BD" w:rsidP="008B17BD">
      <w:pPr>
        <w:pStyle w:val="Bezmezer"/>
      </w:pPr>
    </w:p>
    <w:p w:rsidR="008B17BD" w:rsidRDefault="008B17BD" w:rsidP="008B17BD">
      <w:pPr>
        <w:pStyle w:val="Bezmezer"/>
        <w:rPr>
          <w:b/>
        </w:rPr>
      </w:pPr>
      <w:r>
        <w:rPr>
          <w:b/>
        </w:rPr>
        <w:t xml:space="preserve">3. Vytvoř správné dvojice podle vzoru – např. </w:t>
      </w:r>
      <w:r>
        <w:rPr>
          <w:b/>
        </w:rPr>
        <w:tab/>
      </w:r>
      <w:r>
        <w:rPr>
          <w:rFonts w:ascii="Times New Roman" w:hAnsi="Times New Roman" w:cs="Times New Roman"/>
          <w:color w:val="C10000"/>
          <w:sz w:val="24"/>
          <w:szCs w:val="24"/>
        </w:rPr>
        <w:t>A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správná dvojice</w:t>
      </w:r>
    </w:p>
    <w:p w:rsidR="008B17BD" w:rsidRDefault="008B17BD" w:rsidP="008B17BD">
      <w:pPr>
        <w:pStyle w:val="Bezmezer"/>
      </w:pP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- Vancouver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1- Beaufortovo moře</w:t>
      </w: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- Labrador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– nížina</w:t>
      </w: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– Mackenzie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Nunavut</w:t>
      </w:r>
      <w:proofErr w:type="spellEnd"/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– Athabaska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 – poloostrov</w:t>
      </w: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Montreál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5 - OH 2010</w:t>
      </w: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Inuité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 – jezero</w:t>
      </w:r>
    </w:p>
    <w:p w:rsidR="008B17BD" w:rsidRDefault="008B17BD" w:rsidP="008B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7BD" w:rsidRDefault="008B17BD" w:rsidP="008B17B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 – Arktická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7 - 2. největší město Kanady</w:t>
      </w:r>
    </w:p>
    <w:p w:rsidR="008B17BD" w:rsidRDefault="008B17BD" w:rsidP="008B17BD">
      <w:pPr>
        <w:pStyle w:val="Bezmezer"/>
        <w:ind w:left="360"/>
        <w:rPr>
          <w:rFonts w:ascii="Times New Roman" w:hAnsi="Times New Roman" w:cs="Times New Roman"/>
          <w:b/>
        </w:rPr>
      </w:pPr>
    </w:p>
    <w:p w:rsidR="008E336D" w:rsidRDefault="008E336D"/>
    <w:sectPr w:rsidR="008E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BD"/>
    <w:rsid w:val="008B17BD"/>
    <w:rsid w:val="008E336D"/>
    <w:rsid w:val="008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D53F-BE9A-40BE-8908-FC10775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7B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7BD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1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2020-03-19T08:24:00Z</dcterms:created>
  <dcterms:modified xsi:type="dcterms:W3CDTF">2020-03-19T08:26:00Z</dcterms:modified>
</cp:coreProperties>
</file>