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4A" w:rsidRDefault="0023384A" w:rsidP="0023384A">
      <w:pPr>
        <w:pStyle w:val="Bezmezer"/>
      </w:pPr>
      <w:r>
        <w:t xml:space="preserve">Pokyny pro </w:t>
      </w:r>
      <w:r w:rsidR="001B6B23">
        <w:t>1</w:t>
      </w:r>
      <w:r w:rsidR="00D422CE">
        <w:t>1</w:t>
      </w:r>
      <w:r>
        <w:t>. týden</w:t>
      </w:r>
      <w:r>
        <w:tab/>
      </w:r>
      <w:r w:rsidR="001B5A61">
        <w:t>9</w:t>
      </w:r>
      <w:r>
        <w:t>. ročník</w:t>
      </w:r>
    </w:p>
    <w:p w:rsidR="00D422CE" w:rsidRDefault="00D422CE" w:rsidP="0023384A">
      <w:pPr>
        <w:pStyle w:val="Bezmezer"/>
      </w:pPr>
    </w:p>
    <w:p w:rsidR="00D422CE" w:rsidRDefault="001B5A61" w:rsidP="0023384A">
      <w:pPr>
        <w:pStyle w:val="Bezmezer"/>
      </w:pPr>
      <w:r>
        <w:t xml:space="preserve">Opakování </w:t>
      </w:r>
      <w:r w:rsidR="00E23041">
        <w:t>rovinných útvarů</w:t>
      </w:r>
    </w:p>
    <w:p w:rsidR="00D422CE" w:rsidRDefault="00D422CE" w:rsidP="0023384A">
      <w:pPr>
        <w:pStyle w:val="Bezmezer"/>
      </w:pPr>
    </w:p>
    <w:p w:rsidR="00CE6805" w:rsidRDefault="00CE6805" w:rsidP="00CE6805">
      <w:pPr>
        <w:pStyle w:val="Bezmezer"/>
      </w:pPr>
    </w:p>
    <w:p w:rsidR="00D422CE" w:rsidRDefault="00661F16" w:rsidP="00D422CE">
      <w:pPr>
        <w:pStyle w:val="Bezmezer"/>
      </w:pPr>
      <w:r>
        <w:t>1</w:t>
      </w:r>
      <w:r w:rsidR="002F1CAE">
        <w:t xml:space="preserve">. </w:t>
      </w:r>
      <w:r w:rsidR="00D422CE">
        <w:t xml:space="preserve"> </w:t>
      </w:r>
      <w:r w:rsidR="001B5A61">
        <w:t xml:space="preserve">Zopakujte si </w:t>
      </w:r>
      <w:r w:rsidR="00E23041">
        <w:t xml:space="preserve">obvody </w:t>
      </w:r>
      <w:r w:rsidR="001B5A61">
        <w:t>obsahy rovinných útvarů</w:t>
      </w:r>
      <w:r w:rsidR="00E23041">
        <w:t xml:space="preserve"> (Zopakujeme také v úterní video-lekci)</w:t>
      </w:r>
      <w:r w:rsidR="00AA2982">
        <w:t>, třeba pomocí těchto videí</w:t>
      </w:r>
      <w:r w:rsidR="00D422CE">
        <w:t xml:space="preserve">:  </w:t>
      </w:r>
    </w:p>
    <w:p w:rsidR="00AA2982" w:rsidRDefault="00AA2982" w:rsidP="00D422CE">
      <w:pPr>
        <w:pStyle w:val="Bezmezer"/>
      </w:pPr>
    </w:p>
    <w:p w:rsidR="00051D3B" w:rsidRDefault="00AA2982" w:rsidP="00D422CE">
      <w:pPr>
        <w:pStyle w:val="Bezmezer"/>
      </w:pPr>
      <w:r>
        <w:t>Obsahy rovnoběžníků a trojúhelníku</w:t>
      </w:r>
      <w:r w:rsidR="00D422CE">
        <w:t xml:space="preserve"> (</w:t>
      </w:r>
      <w:hyperlink r:id="rId5" w:history="1">
        <w:r>
          <w:rPr>
            <w:rStyle w:val="Hypertextovodkaz"/>
          </w:rPr>
          <w:t>https://www.youtube.com/watch?v=fe16B8Hv3gE</w:t>
        </w:r>
      </w:hyperlink>
      <w:r w:rsidR="00D422CE">
        <w:t>)</w:t>
      </w:r>
    </w:p>
    <w:p w:rsidR="00AA2982" w:rsidRDefault="00AA2982" w:rsidP="00D422CE">
      <w:pPr>
        <w:pStyle w:val="Bezmezer"/>
      </w:pPr>
      <w:r>
        <w:t>Vysvětlení vzorce k výpočtu obsahu rovnoběžníku (</w:t>
      </w:r>
      <w:hyperlink r:id="rId6" w:history="1">
        <w:r>
          <w:rPr>
            <w:rStyle w:val="Hypertextovodkaz"/>
          </w:rPr>
          <w:t>https://www.youtube.com/watch?v=a0Ff2Cjlkvo</w:t>
        </w:r>
      </w:hyperlink>
      <w:r>
        <w:t>)</w:t>
      </w:r>
    </w:p>
    <w:p w:rsidR="00AA2982" w:rsidRDefault="00AA2982" w:rsidP="00D422CE">
      <w:pPr>
        <w:pStyle w:val="Bezmezer"/>
      </w:pPr>
      <w:r>
        <w:t>Obsah lichoběžníku (</w:t>
      </w:r>
      <w:hyperlink r:id="rId7" w:history="1">
        <w:r>
          <w:rPr>
            <w:rStyle w:val="Hypertextovodkaz"/>
          </w:rPr>
          <w:t>https://www.youtube.com/watch?v=7D5l90ivbPU</w:t>
        </w:r>
      </w:hyperlink>
      <w:r>
        <w:t>)</w:t>
      </w:r>
    </w:p>
    <w:p w:rsidR="00AA2982" w:rsidRDefault="00AA2982" w:rsidP="00D422CE">
      <w:pPr>
        <w:pStyle w:val="Bezmezer"/>
      </w:pPr>
      <w:r>
        <w:t>Obvod kruhu (</w:t>
      </w:r>
      <w:hyperlink r:id="rId8" w:history="1">
        <w:r>
          <w:rPr>
            <w:rStyle w:val="Hypertextovodkaz"/>
          </w:rPr>
          <w:t>https://www.youtube.com/watch?v=ruR4HFfhEg0</w:t>
        </w:r>
      </w:hyperlink>
      <w:r>
        <w:t>)</w:t>
      </w:r>
    </w:p>
    <w:p w:rsidR="00AA2982" w:rsidRDefault="00AA2982" w:rsidP="00D422CE">
      <w:pPr>
        <w:pStyle w:val="Bezmezer"/>
      </w:pPr>
      <w:r>
        <w:t>Obsah kruhu (</w:t>
      </w:r>
      <w:hyperlink r:id="rId9" w:history="1">
        <w:r w:rsidR="00E23041">
          <w:rPr>
            <w:rStyle w:val="Hypertextovodkaz"/>
          </w:rPr>
          <w:t>https://www.youtube.com/watch?v=ycu8AhBru1c</w:t>
        </w:r>
      </w:hyperlink>
      <w:r>
        <w:t>)</w:t>
      </w:r>
    </w:p>
    <w:p w:rsidR="00E23041" w:rsidRDefault="00E23041" w:rsidP="00CE6805">
      <w:pPr>
        <w:pStyle w:val="Bezmezer"/>
        <w:rPr>
          <w:color w:val="FF0000"/>
        </w:rPr>
      </w:pPr>
    </w:p>
    <w:p w:rsidR="00C153C6" w:rsidRDefault="00C153C6" w:rsidP="00CE6805">
      <w:pPr>
        <w:pStyle w:val="Bezmezer"/>
      </w:pPr>
      <w:r>
        <w:t xml:space="preserve">2. Procvičte si výpočty obvodů a obsahů rovinných útvarů </w:t>
      </w:r>
      <w:r w:rsidR="00BD551A">
        <w:t xml:space="preserve">a ověřte si výsledky </w:t>
      </w:r>
      <w:bookmarkStart w:id="0" w:name="_GoBack"/>
      <w:bookmarkEnd w:id="0"/>
      <w:r>
        <w:t xml:space="preserve">na webu (úlohy 1-14): </w:t>
      </w:r>
    </w:p>
    <w:p w:rsidR="00C153C6" w:rsidRPr="00C153C6" w:rsidRDefault="00C153C6" w:rsidP="00CE6805">
      <w:pPr>
        <w:pStyle w:val="Bezmezer"/>
      </w:pPr>
      <w:r>
        <w:t>Odkaz (</w:t>
      </w:r>
      <w:hyperlink r:id="rId10" w:history="1">
        <w:r>
          <w:rPr>
            <w:rStyle w:val="Hypertextovodkaz"/>
          </w:rPr>
          <w:t>http://www.priklady.com/cs/index.php/planimetrie/obvod-a-obsah-rovinnych-utvaru</w:t>
        </w:r>
      </w:hyperlink>
      <w:r>
        <w:t>)</w:t>
      </w:r>
    </w:p>
    <w:p w:rsidR="00C153C6" w:rsidRDefault="00C153C6" w:rsidP="00CE6805">
      <w:pPr>
        <w:pStyle w:val="Bezmezer"/>
        <w:rPr>
          <w:color w:val="FF0000"/>
        </w:rPr>
      </w:pPr>
    </w:p>
    <w:p w:rsidR="00CE6805" w:rsidRPr="00C12BB7" w:rsidRDefault="00CE6805" w:rsidP="00CE6805">
      <w:pPr>
        <w:pStyle w:val="Bezmezer"/>
      </w:pPr>
    </w:p>
    <w:p w:rsidR="00461247" w:rsidRDefault="00461247"/>
    <w:sectPr w:rsidR="00461247" w:rsidSect="00C12BB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CE6805"/>
    <w:rsid w:val="00000832"/>
    <w:rsid w:val="0000112D"/>
    <w:rsid w:val="00051D3B"/>
    <w:rsid w:val="000A2402"/>
    <w:rsid w:val="000E0B8B"/>
    <w:rsid w:val="000F08CB"/>
    <w:rsid w:val="00186EE5"/>
    <w:rsid w:val="001B5A61"/>
    <w:rsid w:val="001B6B23"/>
    <w:rsid w:val="001F0C23"/>
    <w:rsid w:val="00222DB4"/>
    <w:rsid w:val="0023384A"/>
    <w:rsid w:val="002B4763"/>
    <w:rsid w:val="002F1CAE"/>
    <w:rsid w:val="00324D03"/>
    <w:rsid w:val="00392C0E"/>
    <w:rsid w:val="00445C88"/>
    <w:rsid w:val="00461247"/>
    <w:rsid w:val="00462248"/>
    <w:rsid w:val="00537801"/>
    <w:rsid w:val="00595AEC"/>
    <w:rsid w:val="005F5F0F"/>
    <w:rsid w:val="00661F16"/>
    <w:rsid w:val="00677C9A"/>
    <w:rsid w:val="006A75C1"/>
    <w:rsid w:val="007835A9"/>
    <w:rsid w:val="007934B3"/>
    <w:rsid w:val="007C65AC"/>
    <w:rsid w:val="007D1576"/>
    <w:rsid w:val="008E3F34"/>
    <w:rsid w:val="00975C41"/>
    <w:rsid w:val="00A068EF"/>
    <w:rsid w:val="00A15387"/>
    <w:rsid w:val="00A41792"/>
    <w:rsid w:val="00AA2982"/>
    <w:rsid w:val="00BD551A"/>
    <w:rsid w:val="00BE2FE6"/>
    <w:rsid w:val="00BE6C49"/>
    <w:rsid w:val="00C153C6"/>
    <w:rsid w:val="00C237C1"/>
    <w:rsid w:val="00CD0AC1"/>
    <w:rsid w:val="00CE6805"/>
    <w:rsid w:val="00D40BC9"/>
    <w:rsid w:val="00D422CE"/>
    <w:rsid w:val="00D62D29"/>
    <w:rsid w:val="00E06D15"/>
    <w:rsid w:val="00E23041"/>
    <w:rsid w:val="00E53EE9"/>
    <w:rsid w:val="00E7516A"/>
    <w:rsid w:val="00FD069A"/>
    <w:rsid w:val="00FD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5C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E6805"/>
    <w:rPr>
      <w:color w:val="0000FF"/>
      <w:u w:val="single"/>
    </w:rPr>
  </w:style>
  <w:style w:type="paragraph" w:styleId="Bezmezer">
    <w:name w:val="No Spacing"/>
    <w:uiPriority w:val="1"/>
    <w:qFormat/>
    <w:rsid w:val="00CE6805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CD0A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uR4HFfhEg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D5l90ivbP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0Ff2Cjlkv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fe16B8Hv3gE" TargetMode="External"/><Relationship Id="rId10" Type="http://schemas.openxmlformats.org/officeDocument/2006/relationships/hyperlink" Target="http://www.priklady.com/cs/index.php/planimetrie/obvod-a-obsah-rovinnych-utva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cu8AhBru1c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Pako</dc:creator>
  <cp:keywords/>
  <dc:description/>
  <cp:lastModifiedBy>Martínka</cp:lastModifiedBy>
  <cp:revision>34</cp:revision>
  <dcterms:created xsi:type="dcterms:W3CDTF">2020-03-25T12:04:00Z</dcterms:created>
  <dcterms:modified xsi:type="dcterms:W3CDTF">2020-05-17T18:52:00Z</dcterms:modified>
</cp:coreProperties>
</file>