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F" w:rsidRDefault="00D61F6F" w:rsidP="00D61F6F">
      <w:r>
        <w:t xml:space="preserve">1) </w:t>
      </w:r>
      <w:r w:rsidR="004970ED">
        <w:t>Vyber</w:t>
      </w:r>
      <w:r w:rsidR="00A439EF">
        <w:t xml:space="preserve"> správné tvrzení</w:t>
      </w:r>
      <w:r>
        <w:t>:</w:t>
      </w:r>
    </w:p>
    <w:p w:rsidR="00D61F6F" w:rsidRDefault="00D61F6F" w:rsidP="00D61F6F">
      <w:r>
        <w:t>a)</w:t>
      </w:r>
      <w:r w:rsidRPr="00D61F6F">
        <w:t xml:space="preserve"> Spojnici mezi vrcholem a středem protější strany nazýváme</w:t>
      </w:r>
      <w:r>
        <w:t>:</w:t>
      </w:r>
      <w:r>
        <w:tab/>
      </w:r>
      <w:r>
        <w:tab/>
        <w:t>těžnice</w:t>
      </w:r>
      <w:r>
        <w:tab/>
      </w:r>
      <w:r>
        <w:tab/>
        <w:t>výška</w:t>
      </w:r>
    </w:p>
    <w:p w:rsidR="00D61F6F" w:rsidRDefault="00D61F6F" w:rsidP="00D61F6F">
      <w:r>
        <w:t xml:space="preserve">b) </w:t>
      </w:r>
      <w:r w:rsidRPr="00D61F6F">
        <w:t>Mimo vnitřek trojúhelníku mohou vézt</w:t>
      </w:r>
      <w:r>
        <w:t>:</w:t>
      </w:r>
      <w:r>
        <w:tab/>
      </w:r>
      <w:r>
        <w:tab/>
      </w:r>
      <w:r>
        <w:tab/>
      </w:r>
      <w:r>
        <w:tab/>
        <w:t xml:space="preserve"> těžnice</w:t>
      </w:r>
      <w:r>
        <w:tab/>
      </w:r>
      <w:r>
        <w:tab/>
        <w:t>výšky</w:t>
      </w:r>
    </w:p>
    <w:p w:rsidR="00D61F6F" w:rsidRDefault="00D61F6F" w:rsidP="00D61F6F">
      <w:r>
        <w:t xml:space="preserve">c) </w:t>
      </w:r>
      <w:r w:rsidRPr="00D61F6F">
        <w:t>Na trojúhelníky se stejným obsahem nám rozděluje trojúhelník</w:t>
      </w:r>
      <w:r>
        <w:t>:</w:t>
      </w:r>
      <w:r>
        <w:tab/>
        <w:t>výška</w:t>
      </w:r>
      <w:r>
        <w:tab/>
      </w:r>
      <w:r>
        <w:tab/>
        <w:t>těžnice</w:t>
      </w:r>
    </w:p>
    <w:p w:rsidR="00D61F6F" w:rsidRDefault="00D61F6F" w:rsidP="00D61F6F">
      <w:r>
        <w:t xml:space="preserve">d) </w:t>
      </w:r>
      <w:r w:rsidRPr="00D61F6F">
        <w:t xml:space="preserve">K přilehlé straně je vždy </w:t>
      </w:r>
      <w:r>
        <w:t>kolmá:</w:t>
      </w:r>
      <w:r>
        <w:tab/>
      </w:r>
      <w:r>
        <w:tab/>
      </w:r>
      <w:r>
        <w:tab/>
      </w:r>
      <w:r>
        <w:tab/>
      </w:r>
      <w:r>
        <w:tab/>
        <w:t>výška</w:t>
      </w:r>
      <w:r>
        <w:tab/>
      </w:r>
      <w:r>
        <w:tab/>
        <w:t>těžnice</w:t>
      </w:r>
    </w:p>
    <w:p w:rsidR="00D61F6F" w:rsidRDefault="00D61F6F" w:rsidP="00D61F6F">
      <w:r>
        <w:t>e) Těžiště dělí těžnici na:</w:t>
      </w:r>
      <w:r>
        <w:tab/>
      </w:r>
      <w:r>
        <w:tab/>
      </w:r>
      <w:r>
        <w:tab/>
      </w:r>
      <w:r>
        <w:tab/>
      </w:r>
      <w:r>
        <w:tab/>
      </w:r>
      <w:r>
        <w:tab/>
        <w:t>poloviny</w:t>
      </w:r>
      <w:r>
        <w:tab/>
        <w:t>třetiny</w:t>
      </w:r>
    </w:p>
    <w:p w:rsidR="00E954AA" w:rsidRDefault="00D61F6F" w:rsidP="00D61F6F">
      <w:r>
        <w:t xml:space="preserve">f) </w:t>
      </w:r>
      <w:r w:rsidRPr="00D61F6F">
        <w:t>Mohou se výška a těžnice někdy překrývat</w:t>
      </w:r>
      <w:r>
        <w:t>?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</w:r>
      <w:r w:rsidRPr="00D61F6F">
        <w:t>NE</w:t>
      </w:r>
    </w:p>
    <w:p w:rsidR="00D84248" w:rsidRDefault="00D84248" w:rsidP="00D61F6F"/>
    <w:p w:rsidR="00D84248" w:rsidRDefault="00D84248" w:rsidP="00D61F6F">
      <w:r>
        <w:t xml:space="preserve">2. Narýsuj trojúhelník MNO(náčrt, rozbor, postup konstrukce, konstrukce, diskuze), výšku </w:t>
      </w:r>
      <w:proofErr w:type="spellStart"/>
      <w:r>
        <w:t>v</w:t>
      </w:r>
      <w:r w:rsidRPr="00D84248">
        <w:rPr>
          <w:vertAlign w:val="subscript"/>
        </w:rPr>
        <w:t>n</w:t>
      </w:r>
      <w:proofErr w:type="spellEnd"/>
      <w:r>
        <w:t xml:space="preserve"> </w:t>
      </w:r>
    </w:p>
    <w:p w:rsidR="00D84248" w:rsidRPr="00D61F6F" w:rsidRDefault="00D84248" w:rsidP="00D61F6F">
      <w:r>
        <w:t xml:space="preserve">a těžnici </w:t>
      </w:r>
      <w:proofErr w:type="spellStart"/>
      <w:r>
        <w:t>t</w:t>
      </w:r>
      <w:r w:rsidRPr="00D84248">
        <w:rPr>
          <w:vertAlign w:val="subscript"/>
        </w:rPr>
        <w:t>m</w:t>
      </w:r>
      <w:proofErr w:type="spellEnd"/>
      <w:r>
        <w:t xml:space="preserve"> a změř jejich velikost. Velikosti stran ∆ MNO:   m = 8cm, n = 6 cm, o = 10 cm</w:t>
      </w:r>
    </w:p>
    <w:sectPr w:rsidR="00D84248" w:rsidRPr="00D61F6F" w:rsidSect="006E23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E2332"/>
    <w:rsid w:val="000248E1"/>
    <w:rsid w:val="0007459D"/>
    <w:rsid w:val="00142F04"/>
    <w:rsid w:val="00177229"/>
    <w:rsid w:val="001F4C4D"/>
    <w:rsid w:val="00423C99"/>
    <w:rsid w:val="00441715"/>
    <w:rsid w:val="004970ED"/>
    <w:rsid w:val="005073FA"/>
    <w:rsid w:val="0064409E"/>
    <w:rsid w:val="00651C59"/>
    <w:rsid w:val="006E2332"/>
    <w:rsid w:val="006F468F"/>
    <w:rsid w:val="009D76CC"/>
    <w:rsid w:val="00A439EF"/>
    <w:rsid w:val="00BD5F32"/>
    <w:rsid w:val="00CD43FE"/>
    <w:rsid w:val="00CE0963"/>
    <w:rsid w:val="00D61F6F"/>
    <w:rsid w:val="00D84248"/>
    <w:rsid w:val="00E954AA"/>
    <w:rsid w:val="00F4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C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4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10</cp:revision>
  <dcterms:created xsi:type="dcterms:W3CDTF">2020-03-25T12:26:00Z</dcterms:created>
  <dcterms:modified xsi:type="dcterms:W3CDTF">2020-04-24T12:17:00Z</dcterms:modified>
</cp:coreProperties>
</file>